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0A0628"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kern w:val="0"/>
          <w:sz w:val="36"/>
          <w:szCs w:val="36"/>
        </w:rPr>
      </w:pPr>
    </w:p>
    <w:p w14:paraId="139B0F5D"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kern w:val="0"/>
          <w:sz w:val="36"/>
          <w:szCs w:val="36"/>
        </w:rPr>
      </w:pPr>
    </w:p>
    <w:p w14:paraId="3EA92CAA">
      <w:pPr>
        <w:spacing w:line="600" w:lineRule="exact"/>
        <w:ind w:right="28"/>
        <w:jc w:val="center"/>
        <w:rPr>
          <w:rFonts w:ascii="方正小标宋简体" w:hAnsi="方正小标宋_GBK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_GBK"/>
          <w:kern w:val="0"/>
          <w:sz w:val="44"/>
          <w:szCs w:val="44"/>
        </w:rPr>
        <w:t>2026年</w:t>
      </w:r>
      <w:r>
        <w:rPr>
          <w:rFonts w:hint="eastAsia" w:ascii="Times New Roman" w:hAnsi="Times New Roman" w:eastAsia="方正小标宋_GBK"/>
          <w:kern w:val="0"/>
          <w:sz w:val="44"/>
          <w:szCs w:val="44"/>
          <w:lang w:eastAsia="zh-CN"/>
        </w:rPr>
        <w:t>重庆财经学院</w:t>
      </w:r>
      <w:r>
        <w:rPr>
          <w:rFonts w:hint="eastAsia" w:ascii="Times New Roman" w:hAnsi="Times New Roman" w:eastAsia="方正小标宋_GBK"/>
          <w:kern w:val="0"/>
          <w:sz w:val="44"/>
          <w:szCs w:val="44"/>
        </w:rPr>
        <w:t>一流本科课程申报书</w:t>
      </w:r>
    </w:p>
    <w:p w14:paraId="7B235357">
      <w:pPr>
        <w:spacing w:line="520" w:lineRule="exact"/>
        <w:ind w:right="26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（线下课程）</w:t>
      </w:r>
    </w:p>
    <w:p w14:paraId="15412BCA">
      <w:pPr>
        <w:spacing w:line="520" w:lineRule="exact"/>
        <w:ind w:right="26"/>
        <w:jc w:val="center"/>
        <w:rPr>
          <w:rFonts w:ascii="黑体" w:hAnsi="黑体" w:eastAsia="黑体" w:cs="Times New Roman"/>
          <w:sz w:val="32"/>
          <w:szCs w:val="32"/>
        </w:rPr>
      </w:pPr>
    </w:p>
    <w:p w14:paraId="0039AF8A">
      <w:pPr>
        <w:spacing w:line="520" w:lineRule="exact"/>
        <w:ind w:right="26"/>
        <w:jc w:val="center"/>
        <w:rPr>
          <w:rFonts w:ascii="黑体" w:hAnsi="黑体" w:eastAsia="黑体" w:cs="Times New Roman"/>
          <w:sz w:val="32"/>
          <w:szCs w:val="32"/>
        </w:rPr>
      </w:pPr>
    </w:p>
    <w:p w14:paraId="400FFBBA">
      <w:pPr>
        <w:spacing w:line="520" w:lineRule="exact"/>
        <w:ind w:right="26"/>
        <w:jc w:val="center"/>
        <w:rPr>
          <w:rFonts w:ascii="黑体" w:hAnsi="黑体" w:eastAsia="黑体" w:cs="Times New Roman"/>
          <w:sz w:val="32"/>
          <w:szCs w:val="32"/>
        </w:rPr>
      </w:pPr>
    </w:p>
    <w:p w14:paraId="4038EA0F"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2"/>
          <w:u w:val="single"/>
        </w:rPr>
      </w:pPr>
    </w:p>
    <w:p w14:paraId="6278215B">
      <w:pPr>
        <w:spacing w:line="560" w:lineRule="exact"/>
        <w:ind w:right="28" w:firstLine="1280" w:firstLineChars="400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课程名称：</w:t>
      </w:r>
    </w:p>
    <w:p w14:paraId="35A48D15">
      <w:pPr>
        <w:spacing w:line="560" w:lineRule="exact"/>
        <w:ind w:right="28" w:firstLine="1280" w:firstLineChars="400"/>
        <w:rPr>
          <w:rFonts w:ascii="黑体" w:hAnsi="黑体" w:eastAsia="黑体"/>
          <w:sz w:val="32"/>
          <w:szCs w:val="36"/>
          <w:u w:val="single"/>
        </w:rPr>
      </w:pPr>
      <w:r>
        <w:rPr>
          <w:rFonts w:hint="eastAsia" w:ascii="黑体" w:hAnsi="黑体" w:eastAsia="黑体"/>
          <w:sz w:val="32"/>
          <w:szCs w:val="36"/>
        </w:rPr>
        <w:t>专业类代码：</w:t>
      </w:r>
    </w:p>
    <w:p w14:paraId="04C51D1F">
      <w:pPr>
        <w:spacing w:line="560" w:lineRule="exact"/>
        <w:ind w:right="28" w:firstLine="1280" w:firstLineChars="400"/>
        <w:rPr>
          <w:rFonts w:ascii="黑体" w:hAnsi="黑体" w:eastAsia="黑体"/>
          <w:sz w:val="32"/>
          <w:szCs w:val="36"/>
          <w:u w:val="single"/>
        </w:rPr>
      </w:pPr>
      <w:r>
        <w:rPr>
          <w:rFonts w:hint="eastAsia" w:ascii="黑体" w:hAnsi="黑体" w:eastAsia="黑体"/>
          <w:sz w:val="32"/>
          <w:szCs w:val="36"/>
        </w:rPr>
        <w:t>课程负责人：</w:t>
      </w:r>
    </w:p>
    <w:p w14:paraId="18FAF479">
      <w:pPr>
        <w:spacing w:line="560" w:lineRule="exact"/>
        <w:ind w:right="28" w:firstLine="1280" w:firstLineChars="400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联系电话：</w:t>
      </w:r>
    </w:p>
    <w:p w14:paraId="6E8180FF">
      <w:pPr>
        <w:spacing w:line="560" w:lineRule="exact"/>
        <w:ind w:right="28" w:firstLine="1280" w:firstLineChars="400"/>
        <w:rPr>
          <w:rFonts w:ascii="黑体" w:hAnsi="黑体" w:eastAsia="黑体"/>
          <w:sz w:val="32"/>
          <w:szCs w:val="36"/>
          <w:u w:val="single"/>
        </w:rPr>
      </w:pPr>
      <w:r>
        <w:rPr>
          <w:rFonts w:hint="eastAsia" w:ascii="黑体" w:hAnsi="黑体" w:eastAsia="黑体"/>
          <w:sz w:val="32"/>
          <w:szCs w:val="36"/>
        </w:rPr>
        <w:t>申报学</w:t>
      </w:r>
      <w:r>
        <w:rPr>
          <w:rFonts w:hint="eastAsia" w:ascii="黑体" w:hAnsi="黑体" w:eastAsia="黑体"/>
          <w:sz w:val="32"/>
          <w:szCs w:val="36"/>
          <w:lang w:val="en-US" w:eastAsia="zh-CN"/>
        </w:rPr>
        <w:t>院</w:t>
      </w:r>
      <w:r>
        <w:rPr>
          <w:rFonts w:hint="eastAsia" w:ascii="黑体" w:hAnsi="黑体" w:eastAsia="黑体"/>
          <w:sz w:val="32"/>
          <w:szCs w:val="36"/>
        </w:rPr>
        <w:t>：</w:t>
      </w:r>
    </w:p>
    <w:p w14:paraId="793EBBEE">
      <w:pPr>
        <w:snapToGrid w:val="0"/>
        <w:spacing w:line="560" w:lineRule="exact"/>
        <w:ind w:firstLine="1280" w:firstLineChars="400"/>
        <w:jc w:val="left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填表日期：</w:t>
      </w:r>
    </w:p>
    <w:p w14:paraId="76BC9F0E">
      <w:pPr>
        <w:snapToGrid w:val="0"/>
        <w:spacing w:line="560" w:lineRule="exact"/>
        <w:ind w:firstLine="1120" w:firstLineChars="400"/>
        <w:jc w:val="left"/>
        <w:rPr>
          <w:rFonts w:ascii="黑体" w:hAnsi="黑体" w:eastAsia="黑体"/>
          <w:sz w:val="28"/>
        </w:rPr>
      </w:pPr>
    </w:p>
    <w:p w14:paraId="3D2ED732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49025D6C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7AC6E447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3B307526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4D0B084C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</w:pPr>
    </w:p>
    <w:p w14:paraId="3B4A2F1D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</w:pPr>
    </w:p>
    <w:p w14:paraId="27FE4DC5">
      <w:pPr>
        <w:snapToGrid w:val="0"/>
        <w:spacing w:line="600" w:lineRule="exact"/>
        <w:ind w:firstLine="539"/>
        <w:jc w:val="center"/>
        <w:rPr>
          <w:rFonts w:hint="eastAsia" w:ascii="Times New Roman" w:hAnsi="Times New Roman" w:eastAsia="黑体"/>
          <w:sz w:val="28"/>
          <w:szCs w:val="24"/>
          <w:lang w:eastAsia="zh-CN"/>
        </w:rPr>
      </w:pPr>
      <w:r>
        <w:rPr>
          <w:rFonts w:hint="eastAsia" w:ascii="Times New Roman" w:hAnsi="Times New Roman" w:eastAsia="黑体"/>
          <w:sz w:val="28"/>
          <w:szCs w:val="24"/>
          <w:lang w:eastAsia="zh-CN"/>
        </w:rPr>
        <w:t>重庆财经学院教务处制</w:t>
      </w:r>
    </w:p>
    <w:p w14:paraId="61FA3710">
      <w:pPr>
        <w:widowControl/>
        <w:snapToGrid w:val="0"/>
        <w:spacing w:line="240" w:lineRule="atLeast"/>
        <w:jc w:val="center"/>
        <w:rPr>
          <w:sz w:val="32"/>
          <w:szCs w:val="32"/>
        </w:rPr>
      </w:pPr>
      <w:r>
        <w:rPr>
          <w:rFonts w:hint="eastAsia" w:ascii="Times New Roman" w:hAnsi="Times New Roman" w:eastAsia="黑体"/>
          <w:sz w:val="28"/>
          <w:szCs w:val="24"/>
        </w:rPr>
        <w:t>二</w:t>
      </w:r>
      <w:r>
        <w:rPr>
          <w:rFonts w:hint="eastAsia" w:ascii="Times New Roman" w:hAnsi="Times New Roman" w:eastAsia="黑体"/>
          <w:sz w:val="30"/>
          <w:szCs w:val="24"/>
        </w:rPr>
        <w:t>○</w:t>
      </w:r>
      <w:r>
        <w:rPr>
          <w:rFonts w:hint="eastAsia" w:ascii="Times New Roman" w:hAnsi="Times New Roman" w:eastAsia="黑体"/>
          <w:sz w:val="28"/>
          <w:szCs w:val="24"/>
        </w:rPr>
        <w:t>二六年</w:t>
      </w:r>
      <w:r>
        <w:rPr>
          <w:rFonts w:hint="eastAsia" w:ascii="Times New Roman" w:hAnsi="Times New Roman" w:eastAsia="黑体"/>
          <w:sz w:val="28"/>
          <w:szCs w:val="24"/>
          <w:lang w:val="en-US" w:eastAsia="zh-CN"/>
        </w:rPr>
        <w:t>六</w:t>
      </w:r>
      <w:r>
        <w:rPr>
          <w:rFonts w:hint="eastAsia" w:ascii="Times New Roman" w:hAnsi="Times New Roman" w:eastAsia="黑体"/>
          <w:sz w:val="28"/>
          <w:szCs w:val="24"/>
        </w:rPr>
        <w:t>月</w:t>
      </w:r>
    </w:p>
    <w:p w14:paraId="571F3901">
      <w:pPr>
        <w:widowControl/>
        <w:rPr>
          <w:rFonts w:ascii="方正小标宋简体" w:eastAsia="方正小标宋简体"/>
          <w:sz w:val="32"/>
          <w:szCs w:val="32"/>
        </w:rPr>
      </w:pPr>
    </w:p>
    <w:p w14:paraId="63DAAD2F">
      <w:pPr>
        <w:widowControl/>
        <w:rPr>
          <w:rFonts w:hint="eastAsia" w:ascii="方正小标宋简体" w:eastAsia="方正小标宋简体"/>
          <w:sz w:val="32"/>
          <w:szCs w:val="32"/>
        </w:rPr>
      </w:pPr>
    </w:p>
    <w:p w14:paraId="6C26CF3B">
      <w:pPr>
        <w:widowControl/>
        <w:rPr>
          <w:rFonts w:ascii="方正小标宋简体" w:eastAsia="方正小标宋简体"/>
          <w:sz w:val="32"/>
          <w:szCs w:val="32"/>
        </w:rPr>
      </w:pPr>
    </w:p>
    <w:p w14:paraId="5732CB66">
      <w:pPr>
        <w:widowControl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填报说明</w:t>
      </w:r>
    </w:p>
    <w:p w14:paraId="52B1F466"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0FF9DFEC">
      <w:pPr>
        <w:spacing w:line="54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1.专业类代码指</w:t>
      </w:r>
      <w:r>
        <w:rPr>
          <w:rFonts w:hint="eastAsia" w:eastAsia="仿宋_GB2312"/>
          <w:sz w:val="32"/>
          <w:szCs w:val="32"/>
        </w:rPr>
        <w:t>《普通高等学校本科专业目录（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2026</w:t>
      </w:r>
      <w:r>
        <w:rPr>
          <w:rFonts w:hint="eastAsia" w:eastAsia="仿宋_GB2312"/>
          <w:sz w:val="32"/>
          <w:szCs w:val="32"/>
        </w:rPr>
        <w:t>年）》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中的专业类代码（四位数字）。学科门类指《</w:t>
      </w:r>
      <w:r>
        <w:rPr>
          <w:rFonts w:ascii="Times New Roman" w:hAnsi="Times New Roman" w:eastAsia="仿宋_GB2312" w:cs="Times New Roman"/>
          <w:sz w:val="32"/>
          <w:szCs w:val="32"/>
        </w:rPr>
        <w:t>学位授予和人才培养学科目录（2011年）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》中的学科门类</w:t>
      </w:r>
      <w:r>
        <w:rPr>
          <w:rFonts w:hint="eastAsia" w:eastAsia="仿宋_GB2312"/>
          <w:sz w:val="32"/>
          <w:szCs w:val="32"/>
        </w:rPr>
        <w:t>。</w:t>
      </w:r>
    </w:p>
    <w:p w14:paraId="7C2D6887"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</w:t>
      </w:r>
      <w:r>
        <w:rPr>
          <w:rFonts w:ascii="Times New Roman" w:hAnsi="Times New Roman" w:eastAsia="仿宋_GB2312" w:cs="Times New Roman"/>
          <w:sz w:val="32"/>
          <w:szCs w:val="32"/>
        </w:rPr>
        <w:t>课程类别为：公共基础课、专业基础课、专业核心课、跨学科融合课、产教融合课、创新创业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课</w:t>
      </w:r>
      <w:r>
        <w:rPr>
          <w:rFonts w:ascii="Times New Roman" w:hAnsi="Times New Roman" w:eastAsia="仿宋_GB2312" w:cs="Times New Roman"/>
          <w:sz w:val="32"/>
          <w:szCs w:val="32"/>
        </w:rPr>
        <w:t>、其他。</w:t>
      </w:r>
    </w:p>
    <w:p w14:paraId="0681EF29"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.以课程团队名义申报的，课程负责人为课程团队牵头人；以个人名义申报的，课程负责人为该课程主讲教师。团队主要成员一般为近</w:t>
      </w:r>
      <w:r>
        <w:rPr>
          <w:rFonts w:ascii="Times New Roman" w:hAnsi="Times New Roman" w:eastAsia="仿宋_GB2312" w:cs="Times New Roman"/>
          <w:sz w:val="32"/>
          <w:szCs w:val="32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年内讲授该课程教师。</w:t>
      </w:r>
    </w:p>
    <w:p w14:paraId="41C0A9CC"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.申报课程名称、所有团队主要成员须与教务系统中已完成的学期一致</w:t>
      </w:r>
      <w:r>
        <w:rPr>
          <w:rFonts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并须截图上传教务系统中课程开设信息。</w:t>
      </w:r>
    </w:p>
    <w:p w14:paraId="173EDD8F"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5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.文中○为单选；□可多选。</w:t>
      </w:r>
    </w:p>
    <w:p w14:paraId="61C66E2B"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6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</w:t>
      </w:r>
      <w:r>
        <w:rPr>
          <w:rFonts w:ascii="Times New Roman" w:hAnsi="Times New Roman" w:eastAsia="仿宋_GB2312" w:cs="Times New Roman"/>
          <w:sz w:val="32"/>
          <w:szCs w:val="32"/>
        </w:rPr>
        <w:t>文本中的中外文名词第一次出现时，要写清全称和缩写，再次出现时可以使用缩写。</w:t>
      </w:r>
    </w:p>
    <w:p w14:paraId="294443FE"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7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.涉密</w:t>
      </w:r>
      <w:r>
        <w:rPr>
          <w:rFonts w:ascii="Times New Roman" w:hAnsi="Times New Roman" w:eastAsia="仿宋_GB2312" w:cs="Times New Roman"/>
          <w:sz w:val="32"/>
          <w:szCs w:val="32"/>
        </w:rPr>
        <w:t>课程或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不能公开个人信息的</w:t>
      </w:r>
      <w:r>
        <w:rPr>
          <w:rFonts w:ascii="Times New Roman" w:hAnsi="Times New Roman" w:eastAsia="仿宋_GB2312" w:cs="Times New Roman"/>
          <w:sz w:val="32"/>
          <w:szCs w:val="32"/>
        </w:rPr>
        <w:t>涉密人员不得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参与</w:t>
      </w:r>
      <w:r>
        <w:rPr>
          <w:rFonts w:ascii="Times New Roman" w:hAnsi="Times New Roman" w:eastAsia="仿宋_GB2312" w:cs="Times New Roman"/>
          <w:sz w:val="32"/>
          <w:szCs w:val="32"/>
        </w:rPr>
        <w:t>申报。</w:t>
      </w:r>
    </w:p>
    <w:p w14:paraId="3AF121DE"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br w:type="page"/>
      </w:r>
    </w:p>
    <w:p w14:paraId="4FAD1D23">
      <w:pPr>
        <w:numPr>
          <w:ilvl w:val="255"/>
          <w:numId w:val="0"/>
        </w:num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一、课程基本信息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7"/>
        <w:gridCol w:w="1968"/>
        <w:gridCol w:w="1193"/>
        <w:gridCol w:w="2744"/>
      </w:tblGrid>
      <w:tr w14:paraId="6E9E5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17" w:type="dxa"/>
            <w:vAlign w:val="center"/>
          </w:tcPr>
          <w:p w14:paraId="3F43993D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5905" w:type="dxa"/>
            <w:gridSpan w:val="3"/>
            <w:vAlign w:val="center"/>
          </w:tcPr>
          <w:p w14:paraId="1F5A849E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11CCA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17" w:type="dxa"/>
            <w:vAlign w:val="center"/>
          </w:tcPr>
          <w:p w14:paraId="4AA98CDE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课程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负责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人</w:t>
            </w:r>
          </w:p>
        </w:tc>
        <w:tc>
          <w:tcPr>
            <w:tcW w:w="5905" w:type="dxa"/>
            <w:gridSpan w:val="3"/>
            <w:vAlign w:val="center"/>
          </w:tcPr>
          <w:p w14:paraId="658DF3BE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1A9A6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17" w:type="dxa"/>
            <w:vAlign w:val="center"/>
          </w:tcPr>
          <w:p w14:paraId="73BE47DB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负责人所在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学院</w:t>
            </w:r>
          </w:p>
        </w:tc>
        <w:tc>
          <w:tcPr>
            <w:tcW w:w="5905" w:type="dxa"/>
            <w:gridSpan w:val="3"/>
            <w:vAlign w:val="center"/>
          </w:tcPr>
          <w:p w14:paraId="65D795CA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44DBF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17" w:type="dxa"/>
            <w:vAlign w:val="center"/>
          </w:tcPr>
          <w:p w14:paraId="3F17612B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申报级别</w:t>
            </w:r>
          </w:p>
        </w:tc>
        <w:tc>
          <w:tcPr>
            <w:tcW w:w="5905" w:type="dxa"/>
            <w:gridSpan w:val="3"/>
            <w:vAlign w:val="top"/>
          </w:tcPr>
          <w:p w14:paraId="41EC7359"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zCs w:val="21"/>
              </w:rPr>
              <w:t>○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校</w:t>
            </w:r>
            <w:bookmarkStart w:id="0" w:name="_GoBack"/>
            <w:bookmarkEnd w:id="0"/>
            <w:r>
              <w:rPr>
                <w:rFonts w:hint="eastAsia" w:ascii="宋体" w:hAnsi="宋体" w:cs="宋体"/>
                <w:szCs w:val="21"/>
                <w:lang w:val="en-US" w:eastAsia="zh-CN"/>
              </w:rPr>
              <w:t>级</w:t>
            </w:r>
            <w:r>
              <w:rPr>
                <w:rFonts w:hint="eastAsia" w:ascii="宋体" w:hAnsi="宋体" w:cs="宋体"/>
                <w:szCs w:val="21"/>
              </w:rPr>
              <w:t xml:space="preserve"> </w:t>
            </w:r>
            <w:r>
              <w:rPr>
                <w:rFonts w:ascii="宋体" w:hAnsi="宋体" w:cs="宋体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szCs w:val="21"/>
              </w:rPr>
              <w:t>○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市级</w:t>
            </w:r>
          </w:p>
        </w:tc>
      </w:tr>
      <w:tr w14:paraId="4CBCA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17" w:type="dxa"/>
            <w:vAlign w:val="center"/>
          </w:tcPr>
          <w:p w14:paraId="2FC8E0E4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课程编码+选课编码</w:t>
            </w:r>
          </w:p>
          <w:p w14:paraId="48685455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（教务系统中的编码）</w:t>
            </w:r>
          </w:p>
        </w:tc>
        <w:tc>
          <w:tcPr>
            <w:tcW w:w="5905" w:type="dxa"/>
            <w:gridSpan w:val="3"/>
            <w:vAlign w:val="center"/>
          </w:tcPr>
          <w:p w14:paraId="657821FC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4013C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</w:trPr>
        <w:tc>
          <w:tcPr>
            <w:tcW w:w="2617" w:type="dxa"/>
            <w:vAlign w:val="center"/>
          </w:tcPr>
          <w:p w14:paraId="7CD17EBC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课程类别</w:t>
            </w:r>
          </w:p>
        </w:tc>
        <w:tc>
          <w:tcPr>
            <w:tcW w:w="5905" w:type="dxa"/>
            <w:gridSpan w:val="3"/>
            <w:vAlign w:val="center"/>
          </w:tcPr>
          <w:p w14:paraId="6F2DD0FD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□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公共基础课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□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专业基础课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□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专业核心课</w:t>
            </w:r>
          </w:p>
          <w:p w14:paraId="4BB77325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□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跨学科融合课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□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产教融合课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□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创新创业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</w:t>
            </w:r>
          </w:p>
          <w:p w14:paraId="0BF7E4DE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□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其他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u w:val="single"/>
              </w:rPr>
              <w:t xml:space="preserve">         </w:t>
            </w:r>
          </w:p>
        </w:tc>
      </w:tr>
      <w:tr w14:paraId="711A9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17" w:type="dxa"/>
            <w:vAlign w:val="center"/>
          </w:tcPr>
          <w:p w14:paraId="10375D8B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课程性质</w:t>
            </w:r>
          </w:p>
        </w:tc>
        <w:tc>
          <w:tcPr>
            <w:tcW w:w="5905" w:type="dxa"/>
            <w:gridSpan w:val="3"/>
            <w:vAlign w:val="center"/>
          </w:tcPr>
          <w:p w14:paraId="370C620E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○必修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○选修</w:t>
            </w:r>
          </w:p>
        </w:tc>
      </w:tr>
      <w:tr w14:paraId="60D94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17" w:type="dxa"/>
            <w:vAlign w:val="center"/>
          </w:tcPr>
          <w:p w14:paraId="23C54473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开课年级</w:t>
            </w:r>
          </w:p>
        </w:tc>
        <w:tc>
          <w:tcPr>
            <w:tcW w:w="5905" w:type="dxa"/>
            <w:gridSpan w:val="3"/>
            <w:vAlign w:val="center"/>
          </w:tcPr>
          <w:p w14:paraId="61DFC6C4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707F9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17" w:type="dxa"/>
            <w:vAlign w:val="center"/>
          </w:tcPr>
          <w:p w14:paraId="0AD1C816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面向专业</w:t>
            </w:r>
          </w:p>
        </w:tc>
        <w:tc>
          <w:tcPr>
            <w:tcW w:w="1968" w:type="dxa"/>
            <w:vAlign w:val="center"/>
          </w:tcPr>
          <w:p w14:paraId="2CF5B3FC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93" w:type="dxa"/>
            <w:vAlign w:val="center"/>
          </w:tcPr>
          <w:p w14:paraId="690682AA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学科门类</w:t>
            </w:r>
          </w:p>
        </w:tc>
        <w:tc>
          <w:tcPr>
            <w:tcW w:w="2744" w:type="dxa"/>
            <w:vAlign w:val="center"/>
          </w:tcPr>
          <w:p w14:paraId="39CFB5D6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734C6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17" w:type="dxa"/>
            <w:vAlign w:val="center"/>
          </w:tcPr>
          <w:p w14:paraId="208B9431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    时</w:t>
            </w:r>
          </w:p>
        </w:tc>
        <w:tc>
          <w:tcPr>
            <w:tcW w:w="5905" w:type="dxa"/>
            <w:gridSpan w:val="3"/>
            <w:vAlign w:val="center"/>
          </w:tcPr>
          <w:p w14:paraId="25C0DF8A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58DF6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17" w:type="dxa"/>
            <w:vAlign w:val="center"/>
          </w:tcPr>
          <w:p w14:paraId="55E778E5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    分</w:t>
            </w:r>
          </w:p>
        </w:tc>
        <w:tc>
          <w:tcPr>
            <w:tcW w:w="5905" w:type="dxa"/>
            <w:gridSpan w:val="3"/>
            <w:vAlign w:val="center"/>
          </w:tcPr>
          <w:p w14:paraId="2C15BC23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2C35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17" w:type="dxa"/>
            <w:vAlign w:val="center"/>
          </w:tcPr>
          <w:p w14:paraId="0D918838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先修（前序）课程名称</w:t>
            </w:r>
          </w:p>
        </w:tc>
        <w:tc>
          <w:tcPr>
            <w:tcW w:w="5905" w:type="dxa"/>
            <w:gridSpan w:val="3"/>
            <w:vAlign w:val="center"/>
          </w:tcPr>
          <w:p w14:paraId="2323781B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01468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17" w:type="dxa"/>
            <w:vAlign w:val="center"/>
          </w:tcPr>
          <w:p w14:paraId="3B6B5805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后续课程名称</w:t>
            </w:r>
          </w:p>
        </w:tc>
        <w:tc>
          <w:tcPr>
            <w:tcW w:w="5905" w:type="dxa"/>
            <w:gridSpan w:val="3"/>
            <w:vAlign w:val="center"/>
          </w:tcPr>
          <w:p w14:paraId="201C85D2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0D921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17" w:type="dxa"/>
            <w:vAlign w:val="center"/>
          </w:tcPr>
          <w:p w14:paraId="08AE970F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主要教材</w:t>
            </w:r>
          </w:p>
        </w:tc>
        <w:tc>
          <w:tcPr>
            <w:tcW w:w="5905" w:type="dxa"/>
            <w:gridSpan w:val="3"/>
            <w:vAlign w:val="center"/>
          </w:tcPr>
          <w:p w14:paraId="2CE5D3D9"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书名、书号、作者、出版社、出版时间</w:t>
            </w:r>
          </w:p>
          <w:p w14:paraId="07FCF00F"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（上传封面及版权页）</w:t>
            </w:r>
          </w:p>
        </w:tc>
      </w:tr>
      <w:tr w14:paraId="026CA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</w:trPr>
        <w:tc>
          <w:tcPr>
            <w:tcW w:w="2617" w:type="dxa"/>
            <w:vAlign w:val="center"/>
          </w:tcPr>
          <w:p w14:paraId="39A7A777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最近一期开课时间</w:t>
            </w:r>
          </w:p>
        </w:tc>
        <w:tc>
          <w:tcPr>
            <w:tcW w:w="5905" w:type="dxa"/>
            <w:gridSpan w:val="3"/>
            <w:vAlign w:val="center"/>
          </w:tcPr>
          <w:p w14:paraId="6FD05575"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  月  日—  年  月  日 课程名称 教师名称</w:t>
            </w:r>
          </w:p>
          <w:p w14:paraId="266B6E21"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（上传教务系统截图）</w:t>
            </w:r>
          </w:p>
        </w:tc>
      </w:tr>
      <w:tr w14:paraId="4C57C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17" w:type="dxa"/>
            <w:vAlign w:val="center"/>
          </w:tcPr>
          <w:p w14:paraId="1E805448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最近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一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期学生人数</w:t>
            </w:r>
          </w:p>
        </w:tc>
        <w:tc>
          <w:tcPr>
            <w:tcW w:w="5905" w:type="dxa"/>
            <w:gridSpan w:val="3"/>
            <w:vAlign w:val="center"/>
          </w:tcPr>
          <w:p w14:paraId="3C2E03E2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5EB95016">
      <w:pPr>
        <w:spacing w:line="360" w:lineRule="exact"/>
        <w:rPr>
          <w:rFonts w:ascii="仿宋_GB2312" w:hAnsi="仿宋_GB2312" w:eastAsia="仿宋_GB2312" w:cs="仿宋_GB2312"/>
          <w:sz w:val="22"/>
        </w:rPr>
      </w:pPr>
      <w:r>
        <w:rPr>
          <w:rFonts w:hint="eastAsia" w:ascii="仿宋_GB2312" w:hAnsi="仿宋_GB2312" w:eastAsia="仿宋_GB2312" w:cs="仿宋_GB2312"/>
          <w:sz w:val="22"/>
        </w:rPr>
        <w:t>注：教务系统截图须至少包含课程编码、选课编码、开课时间、授课教师姓名等信息。</w:t>
      </w:r>
    </w:p>
    <w:p w14:paraId="06423649">
      <w:pPr>
        <w:rPr>
          <w:rFonts w:ascii="黑体" w:hAnsi="黑体" w:eastAsia="黑体"/>
          <w:sz w:val="24"/>
          <w:szCs w:val="24"/>
        </w:rPr>
      </w:pPr>
    </w:p>
    <w:p w14:paraId="232432ED">
      <w:pPr>
        <w:rPr>
          <w:rFonts w:ascii="黑体" w:hAnsi="黑体" w:eastAsia="黑体"/>
          <w:sz w:val="24"/>
          <w:szCs w:val="24"/>
        </w:rPr>
      </w:pPr>
    </w:p>
    <w:p w14:paraId="35293D47">
      <w:pPr>
        <w:numPr>
          <w:ilvl w:val="255"/>
          <w:numId w:val="0"/>
        </w:num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二、授课教师（教学团队）</w:t>
      </w:r>
    </w:p>
    <w:tbl>
      <w:tblPr>
        <w:tblStyle w:val="8"/>
        <w:tblW w:w="89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734"/>
        <w:gridCol w:w="1215"/>
        <w:gridCol w:w="729"/>
        <w:gridCol w:w="734"/>
        <w:gridCol w:w="733"/>
        <w:gridCol w:w="711"/>
        <w:gridCol w:w="855"/>
        <w:gridCol w:w="1565"/>
        <w:gridCol w:w="895"/>
      </w:tblGrid>
      <w:tr w14:paraId="1DDF9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904" w:type="dxa"/>
            <w:gridSpan w:val="10"/>
          </w:tcPr>
          <w:p w14:paraId="0A208D76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课程团队主要成员（序号1为课程负责人，总人数限6人之内）</w:t>
            </w:r>
          </w:p>
        </w:tc>
      </w:tr>
      <w:tr w14:paraId="00FA0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33" w:type="dxa"/>
            <w:vAlign w:val="center"/>
          </w:tcPr>
          <w:p w14:paraId="24F000CF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序号</w:t>
            </w:r>
          </w:p>
        </w:tc>
        <w:tc>
          <w:tcPr>
            <w:tcW w:w="734" w:type="dxa"/>
            <w:vAlign w:val="center"/>
          </w:tcPr>
          <w:p w14:paraId="265BC8A3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姓名</w:t>
            </w:r>
          </w:p>
        </w:tc>
        <w:tc>
          <w:tcPr>
            <w:tcW w:w="1215" w:type="dxa"/>
            <w:vAlign w:val="center"/>
          </w:tcPr>
          <w:p w14:paraId="2A2CDAF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729" w:type="dxa"/>
            <w:vAlign w:val="center"/>
          </w:tcPr>
          <w:p w14:paraId="15D9606C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单位</w:t>
            </w:r>
          </w:p>
        </w:tc>
        <w:tc>
          <w:tcPr>
            <w:tcW w:w="734" w:type="dxa"/>
            <w:vAlign w:val="center"/>
          </w:tcPr>
          <w:p w14:paraId="4F54BA2B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职务</w:t>
            </w:r>
          </w:p>
        </w:tc>
        <w:tc>
          <w:tcPr>
            <w:tcW w:w="733" w:type="dxa"/>
            <w:vAlign w:val="center"/>
          </w:tcPr>
          <w:p w14:paraId="0076E089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职称</w:t>
            </w:r>
          </w:p>
        </w:tc>
        <w:tc>
          <w:tcPr>
            <w:tcW w:w="711" w:type="dxa"/>
            <w:vAlign w:val="center"/>
          </w:tcPr>
          <w:p w14:paraId="6B90A43C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855" w:type="dxa"/>
            <w:vAlign w:val="center"/>
          </w:tcPr>
          <w:p w14:paraId="26F9820B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565" w:type="dxa"/>
            <w:vAlign w:val="center"/>
          </w:tcPr>
          <w:p w14:paraId="4CFEA2C2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授课任务</w:t>
            </w:r>
          </w:p>
        </w:tc>
        <w:tc>
          <w:tcPr>
            <w:tcW w:w="895" w:type="dxa"/>
            <w:vAlign w:val="center"/>
          </w:tcPr>
          <w:p w14:paraId="5FB6C03F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签章</w:t>
            </w:r>
          </w:p>
        </w:tc>
      </w:tr>
      <w:tr w14:paraId="45344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33" w:type="dxa"/>
          </w:tcPr>
          <w:p w14:paraId="13E78E55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34" w:type="dxa"/>
          </w:tcPr>
          <w:p w14:paraId="354C02C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5" w:type="dxa"/>
          </w:tcPr>
          <w:p w14:paraId="4012B471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9" w:type="dxa"/>
          </w:tcPr>
          <w:p w14:paraId="28A11AB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4" w:type="dxa"/>
          </w:tcPr>
          <w:p w14:paraId="478AE7E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3" w:type="dxa"/>
          </w:tcPr>
          <w:p w14:paraId="36EF415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1" w:type="dxa"/>
          </w:tcPr>
          <w:p w14:paraId="13AA77D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55" w:type="dxa"/>
          </w:tcPr>
          <w:p w14:paraId="0DC3D5F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65" w:type="dxa"/>
          </w:tcPr>
          <w:p w14:paraId="2CF3FEF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95" w:type="dxa"/>
          </w:tcPr>
          <w:p w14:paraId="2788C68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38642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33" w:type="dxa"/>
          </w:tcPr>
          <w:p w14:paraId="0214884F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34" w:type="dxa"/>
          </w:tcPr>
          <w:p w14:paraId="68BDE19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5" w:type="dxa"/>
          </w:tcPr>
          <w:p w14:paraId="5785369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9" w:type="dxa"/>
          </w:tcPr>
          <w:p w14:paraId="2C8C986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4" w:type="dxa"/>
          </w:tcPr>
          <w:p w14:paraId="28BE59F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3" w:type="dxa"/>
          </w:tcPr>
          <w:p w14:paraId="298E305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1" w:type="dxa"/>
          </w:tcPr>
          <w:p w14:paraId="4EE0A09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55" w:type="dxa"/>
          </w:tcPr>
          <w:p w14:paraId="1A7DA2C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65" w:type="dxa"/>
          </w:tcPr>
          <w:p w14:paraId="60DAE25E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95" w:type="dxa"/>
          </w:tcPr>
          <w:p w14:paraId="482B18D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531B8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33" w:type="dxa"/>
          </w:tcPr>
          <w:p w14:paraId="753813DE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734" w:type="dxa"/>
          </w:tcPr>
          <w:p w14:paraId="035F1DB1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5" w:type="dxa"/>
          </w:tcPr>
          <w:p w14:paraId="7302D47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9" w:type="dxa"/>
          </w:tcPr>
          <w:p w14:paraId="4E9D7F71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4" w:type="dxa"/>
          </w:tcPr>
          <w:p w14:paraId="0B2F047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3" w:type="dxa"/>
          </w:tcPr>
          <w:p w14:paraId="25CB311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1" w:type="dxa"/>
          </w:tcPr>
          <w:p w14:paraId="7F26C30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55" w:type="dxa"/>
          </w:tcPr>
          <w:p w14:paraId="0D14B99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65" w:type="dxa"/>
          </w:tcPr>
          <w:p w14:paraId="6F1F90DE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95" w:type="dxa"/>
          </w:tcPr>
          <w:p w14:paraId="2905806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557C7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33" w:type="dxa"/>
          </w:tcPr>
          <w:p w14:paraId="61B031A0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734" w:type="dxa"/>
          </w:tcPr>
          <w:p w14:paraId="3F6CC04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5" w:type="dxa"/>
          </w:tcPr>
          <w:p w14:paraId="4A197F5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9" w:type="dxa"/>
          </w:tcPr>
          <w:p w14:paraId="4F37301B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4" w:type="dxa"/>
          </w:tcPr>
          <w:p w14:paraId="133D4D2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3" w:type="dxa"/>
          </w:tcPr>
          <w:p w14:paraId="31C6C19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1" w:type="dxa"/>
          </w:tcPr>
          <w:p w14:paraId="30FD9C91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55" w:type="dxa"/>
          </w:tcPr>
          <w:p w14:paraId="0C6C30E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65" w:type="dxa"/>
          </w:tcPr>
          <w:p w14:paraId="2D9DF48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95" w:type="dxa"/>
          </w:tcPr>
          <w:p w14:paraId="1FBA9F4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29A2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33" w:type="dxa"/>
          </w:tcPr>
          <w:p w14:paraId="227B19B7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734" w:type="dxa"/>
          </w:tcPr>
          <w:p w14:paraId="679642A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5" w:type="dxa"/>
          </w:tcPr>
          <w:p w14:paraId="0A88750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9" w:type="dxa"/>
          </w:tcPr>
          <w:p w14:paraId="2FFDB43B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4" w:type="dxa"/>
          </w:tcPr>
          <w:p w14:paraId="32F8017E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3" w:type="dxa"/>
          </w:tcPr>
          <w:p w14:paraId="6F5E123E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1" w:type="dxa"/>
          </w:tcPr>
          <w:p w14:paraId="06EEBBB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55" w:type="dxa"/>
          </w:tcPr>
          <w:p w14:paraId="0FA3A08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65" w:type="dxa"/>
          </w:tcPr>
          <w:p w14:paraId="13519D4E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95" w:type="dxa"/>
          </w:tcPr>
          <w:p w14:paraId="3D0C796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636BD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33" w:type="dxa"/>
          </w:tcPr>
          <w:p w14:paraId="0E5109D2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734" w:type="dxa"/>
          </w:tcPr>
          <w:p w14:paraId="55F27DB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5" w:type="dxa"/>
          </w:tcPr>
          <w:p w14:paraId="52CE2A8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9" w:type="dxa"/>
          </w:tcPr>
          <w:p w14:paraId="4A4159D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4" w:type="dxa"/>
          </w:tcPr>
          <w:p w14:paraId="4820C28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3" w:type="dxa"/>
          </w:tcPr>
          <w:p w14:paraId="2BD2C58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1" w:type="dxa"/>
          </w:tcPr>
          <w:p w14:paraId="4FF1814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55" w:type="dxa"/>
          </w:tcPr>
          <w:p w14:paraId="7EF9261B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65" w:type="dxa"/>
          </w:tcPr>
          <w:p w14:paraId="3737C52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95" w:type="dxa"/>
          </w:tcPr>
          <w:p w14:paraId="71945AC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0826E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90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77272E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课程负责人和团队其他主要成员教学情况（500字以内）</w:t>
            </w:r>
          </w:p>
        </w:tc>
      </w:tr>
      <w:tr w14:paraId="2F5DB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904" w:type="dxa"/>
            <w:gridSpan w:val="10"/>
            <w:tcBorders>
              <w:top w:val="single" w:color="auto" w:sz="4" w:space="0"/>
            </w:tcBorders>
          </w:tcPr>
          <w:p w14:paraId="58C92D29">
            <w:pPr>
              <w:spacing w:line="340" w:lineRule="atLeast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（教学经历：近5年来在承担该门课程教学任务、开展教学研究、获得教学奖励方面的情况）</w:t>
            </w:r>
          </w:p>
          <w:p w14:paraId="38D65A82">
            <w:pPr>
              <w:spacing w:line="340" w:lineRule="atLeast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</w:p>
          <w:p w14:paraId="125AF430">
            <w:pPr>
              <w:spacing w:line="340" w:lineRule="atLeast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</w:p>
          <w:p w14:paraId="46568970">
            <w:pPr>
              <w:spacing w:line="340" w:lineRule="atLeast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</w:p>
          <w:p w14:paraId="00E369C7">
            <w:pPr>
              <w:spacing w:line="340" w:lineRule="atLeast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</w:p>
        </w:tc>
      </w:tr>
    </w:tbl>
    <w:p w14:paraId="38C8E997">
      <w:pPr>
        <w:spacing w:line="340" w:lineRule="atLeast"/>
        <w:rPr>
          <w:rFonts w:ascii="黑体" w:hAnsi="黑体" w:eastAsia="黑体" w:cs="黑体"/>
          <w:sz w:val="24"/>
          <w:szCs w:val="24"/>
        </w:rPr>
      </w:pPr>
    </w:p>
    <w:p w14:paraId="0EB62AD3">
      <w:pPr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三、课程目标（</w:t>
      </w:r>
      <w:r>
        <w:rPr>
          <w:rFonts w:ascii="Times New Roman" w:hAnsi="Times New Roman" w:eastAsia="黑体" w:cs="Times New Roman"/>
          <w:sz w:val="28"/>
          <w:szCs w:val="28"/>
        </w:rPr>
        <w:t>300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tbl>
      <w:tblPr>
        <w:tblStyle w:val="8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 w14:paraId="34A90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8897" w:type="dxa"/>
          </w:tcPr>
          <w:p w14:paraId="7D959E17">
            <w:pPr>
              <w:spacing w:line="340" w:lineRule="atLeast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（结合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学校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办学定位、学生情况、专业人才培养要求，具体描述学习本课程后应该达到的知识、能力水平）</w:t>
            </w:r>
          </w:p>
          <w:p w14:paraId="6FDED67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2D63B51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FAE732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284B27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7BFD05C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542447F1">
      <w:pPr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</w:p>
    <w:p w14:paraId="0EE8CBC2">
      <w:pPr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四、课程建设及应用情况（</w:t>
      </w:r>
      <w:r>
        <w:rPr>
          <w:rFonts w:ascii="Times New Roman" w:hAnsi="Times New Roman" w:eastAsia="黑体" w:cs="Times New Roman"/>
          <w:sz w:val="28"/>
          <w:szCs w:val="28"/>
        </w:rPr>
        <w:t>20</w:t>
      </w:r>
      <w:r>
        <w:rPr>
          <w:rFonts w:hint="eastAsia" w:ascii="Times New Roman" w:hAnsi="Times New Roman" w:eastAsia="黑体" w:cs="Times New Roman"/>
          <w:sz w:val="28"/>
          <w:szCs w:val="28"/>
        </w:rPr>
        <w:t>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tbl>
      <w:tblPr>
        <w:tblStyle w:val="8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 w14:paraId="48975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7" w:type="dxa"/>
          </w:tcPr>
          <w:p w14:paraId="13DD97D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（本课程的建设发展历程，课程与教学改革要解决的重点问题，课程内容与资源建设及应用情况，课程教学内容及组织实施情况，课程成绩评定方式，课程评价及改革成效等情况）</w:t>
            </w:r>
          </w:p>
          <w:p w14:paraId="3716B5B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D4650E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D9A677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78006E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595175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3AC6B2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715C4AB5">
      <w:pPr>
        <w:pStyle w:val="10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</w:p>
    <w:p w14:paraId="7CAB0806">
      <w:pPr>
        <w:pStyle w:val="10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五、课程特色与创新（</w:t>
      </w:r>
      <w:r>
        <w:rPr>
          <w:rFonts w:hint="eastAsia" w:ascii="Times New Roman" w:hAnsi="Times New Roman" w:eastAsia="黑体" w:cs="Times New Roman"/>
          <w:sz w:val="28"/>
          <w:szCs w:val="28"/>
        </w:rPr>
        <w:t>500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tbl>
      <w:tblPr>
        <w:tblStyle w:val="8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 w14:paraId="559B9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7" w:type="dxa"/>
          </w:tcPr>
          <w:p w14:paraId="485FBB3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（概述本课程的特色及教学改革创新点）</w:t>
            </w:r>
          </w:p>
          <w:p w14:paraId="1B9D7875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0322EDAF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6E05097F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524A2C72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02980422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1CE3435A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</w:tc>
      </w:tr>
    </w:tbl>
    <w:p w14:paraId="4C7AB631">
      <w:pPr>
        <w:pStyle w:val="10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</w:p>
    <w:p w14:paraId="1AAC4C92">
      <w:pPr>
        <w:pStyle w:val="10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六、课程建设计划（</w:t>
      </w:r>
      <w:r>
        <w:rPr>
          <w:rFonts w:hint="eastAsia" w:ascii="Times New Roman" w:hAnsi="Times New Roman" w:eastAsia="黑体" w:cs="Times New Roman"/>
          <w:sz w:val="28"/>
          <w:szCs w:val="28"/>
        </w:rPr>
        <w:t>500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tbl>
      <w:tblPr>
        <w:tblStyle w:val="8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 w14:paraId="0F83B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7" w:type="dxa"/>
          </w:tcPr>
          <w:p w14:paraId="5F023D8D">
            <w:pPr>
              <w:spacing w:line="340" w:lineRule="atLeast"/>
              <w:rPr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（今后五年课程的持续建设计划、需要进一步解决的问题，改革方向和改进措施等）</w:t>
            </w:r>
          </w:p>
          <w:p w14:paraId="7400331F">
            <w:pPr>
              <w:pStyle w:val="10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46B6117D">
            <w:pPr>
              <w:pStyle w:val="10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51C9D189">
            <w:pPr>
              <w:pStyle w:val="10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4678488A">
            <w:pPr>
              <w:pStyle w:val="10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</w:tc>
      </w:tr>
    </w:tbl>
    <w:p w14:paraId="4A6FF037">
      <w:pPr>
        <w:pStyle w:val="10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</w:p>
    <w:p w14:paraId="435F4439">
      <w:pPr>
        <w:pStyle w:val="10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七、附件材料清单</w:t>
      </w:r>
    </w:p>
    <w:tbl>
      <w:tblPr>
        <w:tblStyle w:val="8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 w14:paraId="229C2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97" w:type="dxa"/>
          </w:tcPr>
          <w:p w14:paraId="38C91B2B">
            <w:pPr>
              <w:pStyle w:val="10"/>
              <w:numPr>
                <w:ilvl w:val="255"/>
                <w:numId w:val="0"/>
              </w:numPr>
              <w:spacing w:line="340" w:lineRule="atLeast"/>
              <w:ind w:left="420" w:leftChars="200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1.课程负责人和团队成员的10分钟“说课”视频</w:t>
            </w:r>
          </w:p>
          <w:p w14:paraId="16242002">
            <w:pPr>
              <w:pStyle w:val="10"/>
              <w:spacing w:line="3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[含课程概述、教学设计思路、教学环境（课堂或线上或实践）、教学方法、创新特色、教学效果评价与比较等。技术要求：分辨率720P及以上，MP4格式，图像清晰稳定，声音清楚。视频中标注出镜人姓名、单位，课程负责人出镜时间不得少于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分钟。“说课”使用的语言及字幕为国家通用语言及文字。]</w:t>
            </w:r>
          </w:p>
          <w:p w14:paraId="02ECA8F9">
            <w:pPr>
              <w:pStyle w:val="10"/>
              <w:numPr>
                <w:ilvl w:val="255"/>
                <w:numId w:val="0"/>
              </w:numPr>
              <w:adjustRightInd w:val="0"/>
              <w:snapToGrid w:val="0"/>
              <w:spacing w:line="340" w:lineRule="atLeast"/>
              <w:ind w:left="420" w:leftChars="200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2.教学设计样例说明</w:t>
            </w:r>
          </w:p>
          <w:p w14:paraId="4C1B0D6E">
            <w:pPr>
              <w:pStyle w:val="10"/>
              <w:adjustRightInd w:val="0"/>
              <w:snapToGrid w:val="0"/>
              <w:spacing w:line="3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（提供一节代表性课程的完整教学设计和教学实施流程说明，尽可能细致地反映出教师的思考和教学设计，在文档中应提供不少于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5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张教学活动的图片。要求教学设计样例应具有较强的可读性，表述清晰流畅。）</w:t>
            </w:r>
          </w:p>
          <w:p w14:paraId="44DF1EE9">
            <w:pPr>
              <w:pStyle w:val="10"/>
              <w:numPr>
                <w:ilvl w:val="255"/>
                <w:numId w:val="0"/>
              </w:numPr>
              <w:spacing w:line="340" w:lineRule="atLeast"/>
              <w:ind w:left="420" w:leftChars="200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3.最近一学期的教学日历</w:t>
            </w:r>
          </w:p>
          <w:p w14:paraId="436CEB9F">
            <w:pPr>
              <w:pStyle w:val="10"/>
              <w:numPr>
                <w:ilvl w:val="255"/>
                <w:numId w:val="0"/>
              </w:numPr>
              <w:spacing w:line="340" w:lineRule="atLeast"/>
              <w:ind w:left="420" w:leftChars="200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4.最近一学期的测验、考试（考核）及答案（成果等）</w:t>
            </w:r>
          </w:p>
          <w:p w14:paraId="171CEDA6">
            <w:pPr>
              <w:pStyle w:val="10"/>
              <w:numPr>
                <w:ilvl w:val="255"/>
                <w:numId w:val="0"/>
              </w:numPr>
              <w:spacing w:line="340" w:lineRule="atLeast"/>
              <w:ind w:left="420" w:leftChars="200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5.最近一学期的学生成绩分布统计</w:t>
            </w:r>
          </w:p>
          <w:p w14:paraId="5F32A7C0">
            <w:pPr>
              <w:numPr>
                <w:ilvl w:val="255"/>
                <w:numId w:val="0"/>
              </w:numPr>
              <w:adjustRightInd w:val="0"/>
              <w:snapToGrid w:val="0"/>
              <w:spacing w:line="340" w:lineRule="atLeast"/>
              <w:ind w:left="420" w:leftChars="200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6.最近一学期的课程教案</w:t>
            </w:r>
          </w:p>
          <w:p w14:paraId="64E66946">
            <w:pPr>
              <w:pStyle w:val="10"/>
              <w:numPr>
                <w:ilvl w:val="255"/>
                <w:numId w:val="0"/>
              </w:numPr>
              <w:spacing w:line="340" w:lineRule="atLeast"/>
              <w:ind w:left="420" w:leftChars="200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7.最近一学期学生评教结果统计</w:t>
            </w:r>
          </w:p>
          <w:p w14:paraId="189AEA31">
            <w:pPr>
              <w:pStyle w:val="10"/>
              <w:numPr>
                <w:ilvl w:val="255"/>
                <w:numId w:val="0"/>
              </w:numPr>
              <w:spacing w:line="340" w:lineRule="atLeast"/>
              <w:ind w:left="420" w:leftChars="200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8.最近一次学校对课堂教学评价</w:t>
            </w:r>
          </w:p>
          <w:p w14:paraId="351F8388">
            <w:pPr>
              <w:pStyle w:val="10"/>
              <w:numPr>
                <w:ilvl w:val="255"/>
                <w:numId w:val="0"/>
              </w:numPr>
              <w:spacing w:line="340" w:lineRule="atLeast"/>
              <w:ind w:left="420" w:leftChars="200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9.教学（课堂或实践）实录视频</w:t>
            </w:r>
          </w:p>
          <w:p w14:paraId="1505B853">
            <w:pPr>
              <w:pStyle w:val="10"/>
              <w:spacing w:line="340" w:lineRule="atLeast"/>
              <w:ind w:left="29"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</w:rPr>
              <w:t>提供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完整的一节课堂实录视频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</w:rPr>
              <w:t>标注课程内容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>、</w:t>
            </w:r>
            <w:r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</w:rPr>
              <w:t>课程对象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>、</w:t>
            </w:r>
            <w:r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</w:rPr>
              <w:t>上课时间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>以及</w:t>
            </w:r>
            <w:r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</w:rPr>
              <w:t>上课地点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>，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至少40分钟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。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技术要求：分辨率720P及以上，MP4格式，图像清晰稳定，声音清楚。教师必须出镜，视频中需标注教师姓名、单位；要有学生的镜头，并须告知学生可能出现在视频中，此视频会公开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。少数民族语言视频须配国家通用语言字幕。）</w:t>
            </w:r>
          </w:p>
          <w:p w14:paraId="25C16FB4">
            <w:pPr>
              <w:spacing w:line="340" w:lineRule="atLeast"/>
              <w:ind w:left="482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.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其他材料，不超过</w:t>
            </w: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份（选择性提供）</w:t>
            </w:r>
          </w:p>
          <w:p w14:paraId="08E70AF6">
            <w:pPr>
              <w:spacing w:line="340" w:lineRule="atLeast"/>
              <w:ind w:firstLine="482" w:firstLineChars="200"/>
              <w:rPr>
                <w:rFonts w:ascii="仿宋_GB2312" w:hAnsi="仿宋_GB2312" w:eastAsia="仿宋_GB2312" w:cs="仿宋_GB2312"/>
                <w:b/>
                <w:bCs/>
                <w:w w:val="95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以上材料均可能在网上公开，请严格审查，确保不违反有关法律及保密规定。</w:t>
            </w:r>
          </w:p>
        </w:tc>
      </w:tr>
    </w:tbl>
    <w:p w14:paraId="5B718FFF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0F21CC9-451C-4648-A79E-9BE6DC8E1F3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205D6EC-F07B-4356-8263-1AA59FFB9E99}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10" w:usb3="00000000" w:csb0="00040000" w:csb1="00000000"/>
    <w:embedRegular r:id="rId3" w:fontKey="{A32F12CB-91EE-4591-989D-B2A6A8CB5D7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9E38D358-BBC3-4F15-87F4-F01916966E4F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6BD2285A-C0B6-405B-9FDC-9B15D813C0CE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68FE1887-91CD-4535-B7AB-58DA4D824B7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3171A5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645FD5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F645FD5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lMmZlODc3MGViNTFhNDg5ZmEzNDY3NmZjYmUwOGYifQ=="/>
  </w:docVars>
  <w:rsids>
    <w:rsidRoot w:val="00314882"/>
    <w:rsid w:val="00027CE8"/>
    <w:rsid w:val="00030CB8"/>
    <w:rsid w:val="000454CD"/>
    <w:rsid w:val="000A50D4"/>
    <w:rsid w:val="000F4CA4"/>
    <w:rsid w:val="00162A1E"/>
    <w:rsid w:val="001A2471"/>
    <w:rsid w:val="00210BB4"/>
    <w:rsid w:val="00245064"/>
    <w:rsid w:val="00282E03"/>
    <w:rsid w:val="0029053C"/>
    <w:rsid w:val="002C3EFC"/>
    <w:rsid w:val="002D75AC"/>
    <w:rsid w:val="002E26B4"/>
    <w:rsid w:val="00314882"/>
    <w:rsid w:val="00342AC5"/>
    <w:rsid w:val="003C4492"/>
    <w:rsid w:val="004200DE"/>
    <w:rsid w:val="004517B6"/>
    <w:rsid w:val="00486596"/>
    <w:rsid w:val="004A4A79"/>
    <w:rsid w:val="004B64B8"/>
    <w:rsid w:val="004C2B34"/>
    <w:rsid w:val="00500E0A"/>
    <w:rsid w:val="005156F2"/>
    <w:rsid w:val="00541437"/>
    <w:rsid w:val="005A3899"/>
    <w:rsid w:val="005A6B24"/>
    <w:rsid w:val="005C748B"/>
    <w:rsid w:val="00625752"/>
    <w:rsid w:val="0062614A"/>
    <w:rsid w:val="00632675"/>
    <w:rsid w:val="00675FF8"/>
    <w:rsid w:val="00687AE0"/>
    <w:rsid w:val="0069008C"/>
    <w:rsid w:val="006A2778"/>
    <w:rsid w:val="00774317"/>
    <w:rsid w:val="007A08AF"/>
    <w:rsid w:val="007A0A06"/>
    <w:rsid w:val="007E788E"/>
    <w:rsid w:val="007F456C"/>
    <w:rsid w:val="007F7A9C"/>
    <w:rsid w:val="00805D1C"/>
    <w:rsid w:val="008167EF"/>
    <w:rsid w:val="00831EC4"/>
    <w:rsid w:val="0083497E"/>
    <w:rsid w:val="0085575B"/>
    <w:rsid w:val="00886E8C"/>
    <w:rsid w:val="00890A40"/>
    <w:rsid w:val="009000F2"/>
    <w:rsid w:val="009146F1"/>
    <w:rsid w:val="00956745"/>
    <w:rsid w:val="00983545"/>
    <w:rsid w:val="009C7BAE"/>
    <w:rsid w:val="009D1B5A"/>
    <w:rsid w:val="00A04F02"/>
    <w:rsid w:val="00A16359"/>
    <w:rsid w:val="00A43DBC"/>
    <w:rsid w:val="00A62D74"/>
    <w:rsid w:val="00A9347E"/>
    <w:rsid w:val="00AC0C31"/>
    <w:rsid w:val="00B022CF"/>
    <w:rsid w:val="00B67775"/>
    <w:rsid w:val="00B90958"/>
    <w:rsid w:val="00BE6CAC"/>
    <w:rsid w:val="00C049F8"/>
    <w:rsid w:val="00C279A2"/>
    <w:rsid w:val="00C411E7"/>
    <w:rsid w:val="00C644AB"/>
    <w:rsid w:val="00C94A64"/>
    <w:rsid w:val="00C976BB"/>
    <w:rsid w:val="00CA52EE"/>
    <w:rsid w:val="00D16C36"/>
    <w:rsid w:val="00D210D4"/>
    <w:rsid w:val="00D345C8"/>
    <w:rsid w:val="00D456DB"/>
    <w:rsid w:val="00D60715"/>
    <w:rsid w:val="00D639A1"/>
    <w:rsid w:val="00D96225"/>
    <w:rsid w:val="00DE6C59"/>
    <w:rsid w:val="00E14209"/>
    <w:rsid w:val="00E41B9C"/>
    <w:rsid w:val="00E46869"/>
    <w:rsid w:val="00E618AD"/>
    <w:rsid w:val="00E63C06"/>
    <w:rsid w:val="00E800BD"/>
    <w:rsid w:val="00EB3A1D"/>
    <w:rsid w:val="00F1012F"/>
    <w:rsid w:val="00F23327"/>
    <w:rsid w:val="00F4016C"/>
    <w:rsid w:val="00F56F2D"/>
    <w:rsid w:val="00F70D27"/>
    <w:rsid w:val="00F71D91"/>
    <w:rsid w:val="00F8196B"/>
    <w:rsid w:val="00F878F8"/>
    <w:rsid w:val="00FA4DDE"/>
    <w:rsid w:val="00FB5F09"/>
    <w:rsid w:val="00FF07CC"/>
    <w:rsid w:val="02FE38BA"/>
    <w:rsid w:val="03406D51"/>
    <w:rsid w:val="060E06BD"/>
    <w:rsid w:val="06467E5F"/>
    <w:rsid w:val="0B146D8B"/>
    <w:rsid w:val="0B993037"/>
    <w:rsid w:val="0C015288"/>
    <w:rsid w:val="0D9825EE"/>
    <w:rsid w:val="0F315B58"/>
    <w:rsid w:val="0F3303D7"/>
    <w:rsid w:val="112054FE"/>
    <w:rsid w:val="116F4E88"/>
    <w:rsid w:val="11FC7067"/>
    <w:rsid w:val="16AF1DEE"/>
    <w:rsid w:val="16F61E7F"/>
    <w:rsid w:val="197D222D"/>
    <w:rsid w:val="1C0E7FC7"/>
    <w:rsid w:val="1DBB3EA2"/>
    <w:rsid w:val="21220746"/>
    <w:rsid w:val="2411589B"/>
    <w:rsid w:val="265A7EE8"/>
    <w:rsid w:val="29A71277"/>
    <w:rsid w:val="2B643B05"/>
    <w:rsid w:val="2BB510BB"/>
    <w:rsid w:val="2BE723E4"/>
    <w:rsid w:val="2C7B64E1"/>
    <w:rsid w:val="33C160F5"/>
    <w:rsid w:val="3C5B0394"/>
    <w:rsid w:val="3FE108FC"/>
    <w:rsid w:val="40F31A23"/>
    <w:rsid w:val="43E206B9"/>
    <w:rsid w:val="458A59D1"/>
    <w:rsid w:val="45B700D9"/>
    <w:rsid w:val="462729FE"/>
    <w:rsid w:val="46A807DC"/>
    <w:rsid w:val="475C6768"/>
    <w:rsid w:val="476877D1"/>
    <w:rsid w:val="487653C1"/>
    <w:rsid w:val="4AD20A29"/>
    <w:rsid w:val="4BBC4ECC"/>
    <w:rsid w:val="521D4DBD"/>
    <w:rsid w:val="52B467C9"/>
    <w:rsid w:val="54A43981"/>
    <w:rsid w:val="56251808"/>
    <w:rsid w:val="5A8D7E52"/>
    <w:rsid w:val="5A953685"/>
    <w:rsid w:val="615E43C0"/>
    <w:rsid w:val="61820A3D"/>
    <w:rsid w:val="62DD558F"/>
    <w:rsid w:val="64C41FE1"/>
    <w:rsid w:val="66C72A20"/>
    <w:rsid w:val="673502CD"/>
    <w:rsid w:val="67CC3280"/>
    <w:rsid w:val="67DD4550"/>
    <w:rsid w:val="698B2D73"/>
    <w:rsid w:val="6BFA460D"/>
    <w:rsid w:val="6C135487"/>
    <w:rsid w:val="6C50733D"/>
    <w:rsid w:val="6D667C82"/>
    <w:rsid w:val="71F40213"/>
    <w:rsid w:val="720B6D64"/>
    <w:rsid w:val="723230F4"/>
    <w:rsid w:val="7AD0407C"/>
    <w:rsid w:val="7FC8490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unhideWhenUsed/>
    <w:qFormat/>
    <w:uiPriority w:val="99"/>
    <w:pPr>
      <w:jc w:val="left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3">
    <w:name w:val="批注文字 Char"/>
    <w:basedOn w:val="9"/>
    <w:link w:val="2"/>
    <w:qFormat/>
    <w:uiPriority w:val="99"/>
  </w:style>
  <w:style w:type="character" w:customStyle="1" w:styleId="14">
    <w:name w:val="批注主题 Char"/>
    <w:basedOn w:val="13"/>
    <w:link w:val="6"/>
    <w:qFormat/>
    <w:uiPriority w:val="99"/>
    <w:rPr>
      <w:b/>
      <w:bCs/>
      <w:kern w:val="2"/>
      <w:sz w:val="21"/>
      <w:szCs w:val="22"/>
    </w:rPr>
  </w:style>
  <w:style w:type="character" w:customStyle="1" w:styleId="15">
    <w:name w:val="批注框文本 Char"/>
    <w:basedOn w:val="9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EA20FAC-E832-4F53-9815-A3C3BDE6EDD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1570</Words>
  <Characters>1620</Characters>
  <Lines>16</Lines>
  <Paragraphs>4</Paragraphs>
  <TotalTime>0</TotalTime>
  <ScaleCrop>false</ScaleCrop>
  <LinksUpToDate>false</LinksUpToDate>
  <CharactersWithSpaces>1669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2021-04-09T17:49:00Z</dcterms:created>
  <dc:creator>hep</dc:creator>
  <cp:lastModifiedBy>王小糊</cp:lastModifiedBy>
  <dcterms:modified xsi:type="dcterms:W3CDTF">2026-06-03T06:59:21Z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268149FA5B9A42FEBD634A2CEF7F0337</vt:lpwstr>
  </property>
  <property fmtid="{D5CDD505-2E9C-101B-9397-08002B2CF9AE}" pid="4" name="KSOSaveFontToCloudKey">
    <vt:lpwstr>211015889_stopsync</vt:lpwstr>
  </property>
  <property fmtid="{D5CDD505-2E9C-101B-9397-08002B2CF9AE}" pid="5" name="KSOTemplateDocerSaveRecord">
    <vt:lpwstr>eyJoZGlkIjoiODg0NGJmMmQ4ZTI4MTIyYTQzZGM1NTRiNTQ2NDI4ZWMiLCJ1c2VySWQiOiIxMjE3MTkxNzY5In0=</vt:lpwstr>
  </property>
</Properties>
</file>