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23376A" w14:textId="77777777" w:rsidR="00F51672" w:rsidRPr="00F51672" w:rsidRDefault="00F51672" w:rsidP="00F51672">
      <w:pPr>
        <w:tabs>
          <w:tab w:val="left" w:pos="7728"/>
          <w:tab w:val="left" w:pos="7889"/>
        </w:tabs>
        <w:spacing w:line="600" w:lineRule="exact"/>
        <w:jc w:val="center"/>
        <w:rPr>
          <w:rFonts w:ascii="Times New Roman" w:eastAsia="方正小标宋_GBK" w:hAnsi="Times New Roman" w:cs="Times New Roman" w:hint="eastAsia"/>
          <w:bCs/>
          <w:sz w:val="44"/>
          <w:szCs w:val="44"/>
          <w:lang w:val="zh-CN"/>
          <w14:ligatures w14:val="none"/>
        </w:rPr>
      </w:pPr>
      <w:r w:rsidRPr="00F51672">
        <w:rPr>
          <w:rFonts w:ascii="Times New Roman" w:eastAsia="方正小标宋_GBK" w:hAnsi="Times New Roman" w:cs="Times New Roman" w:hint="eastAsia"/>
          <w:bCs/>
          <w:sz w:val="44"/>
          <w:szCs w:val="44"/>
          <w:lang w:val="zh-CN"/>
          <w14:ligatures w14:val="none"/>
        </w:rPr>
        <w:t>202</w:t>
      </w:r>
      <w:r w:rsidRPr="00F51672">
        <w:rPr>
          <w:rFonts w:ascii="Times New Roman" w:eastAsia="方正小标宋_GBK" w:hAnsi="Times New Roman" w:cs="Times New Roman" w:hint="eastAsia"/>
          <w:bCs/>
          <w:sz w:val="44"/>
          <w:szCs w:val="44"/>
          <w14:ligatures w14:val="none"/>
        </w:rPr>
        <w:t>3</w:t>
      </w:r>
      <w:r w:rsidRPr="00F51672">
        <w:rPr>
          <w:rFonts w:ascii="Times New Roman" w:eastAsia="方正小标宋_GBK" w:hAnsi="Times New Roman" w:cs="Times New Roman" w:hint="eastAsia"/>
          <w:bCs/>
          <w:sz w:val="44"/>
          <w:szCs w:val="44"/>
          <w:lang w:val="zh-CN"/>
          <w14:ligatures w14:val="none"/>
        </w:rPr>
        <w:t>年度重庆市语言文字科研项目申报</w:t>
      </w:r>
    </w:p>
    <w:p w14:paraId="7D11CD5F" w14:textId="77777777" w:rsidR="00F51672" w:rsidRPr="00F51672" w:rsidRDefault="00F51672" w:rsidP="00F51672">
      <w:pPr>
        <w:tabs>
          <w:tab w:val="left" w:pos="7728"/>
          <w:tab w:val="left" w:pos="7889"/>
        </w:tabs>
        <w:spacing w:line="600" w:lineRule="exact"/>
        <w:jc w:val="center"/>
        <w:rPr>
          <w:rFonts w:ascii="Times New Roman" w:eastAsia="方正小标宋_GBK" w:hAnsi="Times New Roman" w:cs="Times New Roman" w:hint="eastAsia"/>
          <w:bCs/>
          <w:sz w:val="44"/>
          <w:szCs w:val="44"/>
          <w:lang w:val="zh-CN"/>
          <w14:ligatures w14:val="none"/>
        </w:rPr>
      </w:pPr>
      <w:r w:rsidRPr="00F51672">
        <w:rPr>
          <w:rFonts w:ascii="Times New Roman" w:eastAsia="方正小标宋_GBK" w:hAnsi="Times New Roman" w:cs="Times New Roman" w:hint="eastAsia"/>
          <w:bCs/>
          <w:sz w:val="44"/>
          <w:szCs w:val="44"/>
          <w:lang w:val="zh-CN"/>
          <w14:ligatures w14:val="none"/>
        </w:rPr>
        <w:t>选题指南</w:t>
      </w:r>
    </w:p>
    <w:p w14:paraId="2F00BCFC" w14:textId="77777777" w:rsidR="00F51672" w:rsidRPr="00F51672" w:rsidRDefault="00F51672" w:rsidP="00F51672">
      <w:pPr>
        <w:tabs>
          <w:tab w:val="left" w:pos="7728"/>
          <w:tab w:val="left" w:pos="7889"/>
        </w:tabs>
        <w:spacing w:line="600" w:lineRule="exact"/>
        <w:ind w:firstLineChars="200" w:firstLine="643"/>
        <w:rPr>
          <w:rFonts w:ascii="Times New Roman" w:eastAsia="仿宋_GB2312" w:hAnsi="Times New Roman" w:cs="宋体"/>
          <w:b/>
          <w:bCs/>
          <w:kern w:val="0"/>
          <w:sz w:val="32"/>
          <w:szCs w:val="32"/>
          <w14:ligatures w14:val="none"/>
        </w:rPr>
      </w:pPr>
    </w:p>
    <w:p w14:paraId="4A5ED29B" w14:textId="77777777" w:rsidR="00F51672" w:rsidRPr="00F51672" w:rsidRDefault="00F51672" w:rsidP="00F51672">
      <w:pPr>
        <w:spacing w:line="600" w:lineRule="exact"/>
        <w:ind w:firstLineChars="200" w:firstLine="640"/>
        <w:rPr>
          <w:rFonts w:ascii="Times New Roman" w:eastAsia="方正仿宋_GBK" w:hAnsi="Times New Roman" w:cs="宋体" w:hint="eastAsia"/>
          <w:color w:val="000000"/>
          <w:kern w:val="0"/>
          <w:sz w:val="32"/>
          <w:szCs w:val="32"/>
          <w14:ligatures w14:val="none"/>
        </w:rPr>
      </w:pPr>
      <w:r w:rsidRPr="00F51672">
        <w:rPr>
          <w:rFonts w:ascii="Times New Roman" w:eastAsia="方正仿宋_GBK" w:hAnsi="Times New Roman" w:cs="宋体" w:hint="eastAsia"/>
          <w:color w:val="000000"/>
          <w:kern w:val="0"/>
          <w:sz w:val="32"/>
          <w:szCs w:val="32"/>
          <w14:ligatures w14:val="none"/>
        </w:rPr>
        <w:t>选题指南主要根据当前我国语言文字研究的重点、热点和难点问题，结合重庆市实际情况制定，为研究者确定研究范围、研究视角、研究材料以及拟定项目题目提供参考。</w:t>
      </w:r>
    </w:p>
    <w:p w14:paraId="32C273F4" w14:textId="77777777" w:rsidR="00F51672" w:rsidRPr="00F51672" w:rsidRDefault="00F51672" w:rsidP="00F51672">
      <w:pPr>
        <w:spacing w:line="600" w:lineRule="exact"/>
        <w:ind w:firstLineChars="200" w:firstLine="640"/>
        <w:rPr>
          <w:rFonts w:ascii="Times New Roman" w:eastAsia="方正黑体_GBK" w:hAnsi="Times New Roman" w:cs="宋体" w:hint="eastAsia"/>
          <w:bCs/>
          <w:color w:val="000000"/>
          <w:kern w:val="0"/>
          <w:sz w:val="32"/>
          <w:szCs w:val="32"/>
          <w14:ligatures w14:val="none"/>
        </w:rPr>
      </w:pPr>
      <w:r w:rsidRPr="00F51672">
        <w:rPr>
          <w:rFonts w:ascii="Times New Roman" w:eastAsia="方正黑体_GBK" w:hAnsi="Times New Roman" w:cs="宋体" w:hint="eastAsia"/>
          <w:bCs/>
          <w:color w:val="000000"/>
          <w:kern w:val="0"/>
          <w:sz w:val="32"/>
          <w:szCs w:val="32"/>
          <w14:ligatures w14:val="none"/>
        </w:rPr>
        <w:t>一、全面加强新时代语言文字工作专题研究</w:t>
      </w:r>
    </w:p>
    <w:p w14:paraId="68E723D7" w14:textId="77777777" w:rsidR="00F51672" w:rsidRPr="00F51672" w:rsidRDefault="00F51672" w:rsidP="00F51672">
      <w:pPr>
        <w:spacing w:line="600" w:lineRule="exact"/>
        <w:ind w:firstLineChars="200" w:firstLine="640"/>
        <w:rPr>
          <w:rFonts w:ascii="Times New Roman" w:eastAsia="方正仿宋_GBK" w:hAnsi="Times New Roman" w:cs="宋体" w:hint="eastAsia"/>
          <w:color w:val="000000"/>
          <w:kern w:val="0"/>
          <w:sz w:val="32"/>
          <w:szCs w:val="32"/>
          <w14:ligatures w14:val="none"/>
        </w:rPr>
      </w:pPr>
      <w:r w:rsidRPr="00F51672">
        <w:rPr>
          <w:rFonts w:ascii="Times New Roman" w:eastAsia="方正仿宋_GBK" w:hAnsi="Times New Roman" w:cs="宋体" w:hint="eastAsia"/>
          <w:color w:val="000000"/>
          <w:kern w:val="0"/>
          <w:sz w:val="32"/>
          <w:szCs w:val="32"/>
          <w14:ligatures w14:val="none"/>
        </w:rPr>
        <w:t>1.</w:t>
      </w:r>
      <w:r w:rsidRPr="00F51672">
        <w:rPr>
          <w:rFonts w:ascii="Times New Roman" w:eastAsia="方正仿宋_GBK" w:hAnsi="Times New Roman" w:cs="宋体" w:hint="eastAsia"/>
          <w:color w:val="000000"/>
          <w:kern w:val="0"/>
          <w:sz w:val="32"/>
          <w:szCs w:val="32"/>
          <w14:ligatures w14:val="none"/>
        </w:rPr>
        <w:t>新时代语言文字事业高质量发展政策研究</w:t>
      </w:r>
    </w:p>
    <w:p w14:paraId="0656E4E6" w14:textId="77777777" w:rsidR="00F51672" w:rsidRPr="00F51672" w:rsidRDefault="00F51672" w:rsidP="00F51672">
      <w:pPr>
        <w:spacing w:line="600" w:lineRule="exact"/>
        <w:ind w:firstLineChars="200" w:firstLine="640"/>
        <w:rPr>
          <w:rFonts w:ascii="Times New Roman" w:eastAsia="方正仿宋_GBK" w:hAnsi="Times New Roman" w:cs="仿宋" w:hint="eastAsia"/>
          <w:color w:val="000000"/>
          <w:sz w:val="32"/>
          <w:szCs w:val="32"/>
          <w:shd w:val="clear" w:color="auto" w:fill="FFFFFF"/>
          <w14:ligatures w14:val="none"/>
        </w:rPr>
      </w:pPr>
      <w:r w:rsidRPr="00F51672">
        <w:rPr>
          <w:rFonts w:ascii="Times New Roman" w:eastAsia="方正仿宋_GBK" w:hAnsi="Times New Roman" w:cs="仿宋" w:hint="eastAsia"/>
          <w:color w:val="000000"/>
          <w:sz w:val="32"/>
          <w:szCs w:val="32"/>
          <w:shd w:val="clear" w:color="auto" w:fill="FFFFFF"/>
          <w14:ligatures w14:val="none"/>
        </w:rPr>
        <w:t>2.</w:t>
      </w:r>
      <w:r w:rsidRPr="00F51672">
        <w:rPr>
          <w:rFonts w:ascii="Times New Roman" w:eastAsia="方正仿宋_GBK" w:hAnsi="Times New Roman" w:cs="仿宋" w:hint="eastAsia"/>
          <w:color w:val="000000"/>
          <w:sz w:val="32"/>
          <w:szCs w:val="32"/>
          <w:shd w:val="clear" w:color="auto" w:fill="FFFFFF"/>
          <w14:ligatures w14:val="none"/>
        </w:rPr>
        <w:t>国家通用语言文字普及质量提升研究</w:t>
      </w:r>
    </w:p>
    <w:p w14:paraId="4E97ED59" w14:textId="77777777" w:rsidR="00F51672" w:rsidRPr="00F51672" w:rsidRDefault="00F51672" w:rsidP="00F51672">
      <w:pPr>
        <w:spacing w:line="600" w:lineRule="exact"/>
        <w:ind w:firstLineChars="200" w:firstLine="640"/>
        <w:rPr>
          <w:rFonts w:ascii="Times New Roman" w:eastAsia="方正仿宋_GBK" w:hAnsi="Times New Roman" w:cs="宋体" w:hint="eastAsia"/>
          <w:color w:val="000000"/>
          <w:kern w:val="0"/>
          <w:sz w:val="32"/>
          <w:szCs w:val="32"/>
          <w14:ligatures w14:val="none"/>
        </w:rPr>
      </w:pPr>
      <w:r w:rsidRPr="00F51672">
        <w:rPr>
          <w:rFonts w:ascii="Times New Roman" w:eastAsia="方正仿宋_GBK" w:hAnsi="Times New Roman" w:cs="仿宋" w:hint="eastAsia"/>
          <w:color w:val="000000"/>
          <w:sz w:val="32"/>
          <w:szCs w:val="32"/>
          <w:shd w:val="clear" w:color="auto" w:fill="FFFFFF"/>
          <w14:ligatures w14:val="none"/>
        </w:rPr>
        <w:t>3.</w:t>
      </w:r>
      <w:r w:rsidRPr="00F51672">
        <w:rPr>
          <w:rFonts w:ascii="Times New Roman" w:eastAsia="方正仿宋_GBK" w:hAnsi="Times New Roman" w:cs="仿宋" w:hint="eastAsia"/>
          <w:color w:val="000000"/>
          <w:sz w:val="32"/>
          <w:szCs w:val="32"/>
          <w:shd w:val="clear" w:color="auto" w:fill="FFFFFF"/>
          <w14:ligatures w14:val="none"/>
        </w:rPr>
        <w:t>语言强国的内涵、特征和实现路径研究</w:t>
      </w:r>
    </w:p>
    <w:p w14:paraId="3579461A" w14:textId="77777777" w:rsidR="00F51672" w:rsidRPr="00F51672" w:rsidRDefault="00F51672" w:rsidP="00F51672">
      <w:pPr>
        <w:spacing w:line="600" w:lineRule="exact"/>
        <w:ind w:firstLineChars="200" w:firstLine="640"/>
        <w:rPr>
          <w:rFonts w:ascii="Times New Roman" w:eastAsia="方正仿宋_GBK" w:hAnsi="Times New Roman" w:cs="宋体" w:hint="eastAsia"/>
          <w:color w:val="000000"/>
          <w:kern w:val="0"/>
          <w:sz w:val="32"/>
          <w:szCs w:val="32"/>
          <w14:ligatures w14:val="none"/>
        </w:rPr>
      </w:pPr>
      <w:r w:rsidRPr="00F51672">
        <w:rPr>
          <w:rFonts w:ascii="Times New Roman" w:eastAsia="方正仿宋_GBK" w:hAnsi="Times New Roman" w:cs="宋体" w:hint="eastAsia"/>
          <w:color w:val="000000"/>
          <w:kern w:val="0"/>
          <w:sz w:val="32"/>
          <w:szCs w:val="32"/>
          <w14:ligatures w14:val="none"/>
        </w:rPr>
        <w:t>4.</w:t>
      </w:r>
      <w:r w:rsidRPr="00F51672">
        <w:rPr>
          <w:rFonts w:ascii="Times New Roman" w:eastAsia="方正仿宋_GBK" w:hAnsi="Times New Roman" w:cs="宋体" w:hint="eastAsia"/>
          <w:color w:val="000000"/>
          <w:kern w:val="0"/>
          <w:sz w:val="32"/>
          <w:szCs w:val="32"/>
          <w14:ligatures w14:val="none"/>
        </w:rPr>
        <w:t>语言文字促进地方经济社会发展研究</w:t>
      </w:r>
    </w:p>
    <w:p w14:paraId="088313F6" w14:textId="77777777" w:rsidR="00F51672" w:rsidRPr="00F51672" w:rsidRDefault="00F51672" w:rsidP="00F51672">
      <w:pPr>
        <w:spacing w:line="600" w:lineRule="exact"/>
        <w:ind w:firstLineChars="200" w:firstLine="640"/>
        <w:rPr>
          <w:rFonts w:ascii="Times New Roman" w:eastAsia="方正仿宋_GBK" w:hAnsi="Times New Roman" w:cs="宋体" w:hint="eastAsia"/>
          <w:color w:val="000000"/>
          <w:kern w:val="0"/>
          <w:sz w:val="32"/>
          <w:szCs w:val="32"/>
          <w14:ligatures w14:val="none"/>
        </w:rPr>
      </w:pPr>
      <w:r w:rsidRPr="00F51672">
        <w:rPr>
          <w:rFonts w:ascii="Times New Roman" w:eastAsia="方正仿宋_GBK" w:hAnsi="Times New Roman" w:cs="宋体" w:hint="eastAsia"/>
          <w:color w:val="000000"/>
          <w:kern w:val="0"/>
          <w:sz w:val="32"/>
          <w:szCs w:val="32"/>
          <w14:ligatures w14:val="none"/>
        </w:rPr>
        <w:t>5.</w:t>
      </w:r>
      <w:r w:rsidRPr="00F51672">
        <w:rPr>
          <w:rFonts w:ascii="Times New Roman" w:eastAsia="方正仿宋_GBK" w:hAnsi="Times New Roman" w:cs="宋体" w:hint="eastAsia"/>
          <w:color w:val="000000"/>
          <w:kern w:val="0"/>
          <w:sz w:val="32"/>
          <w:szCs w:val="32"/>
          <w14:ligatures w14:val="none"/>
        </w:rPr>
        <w:t>语言文字在乡村振兴中的基础性作用和路径研究</w:t>
      </w:r>
    </w:p>
    <w:p w14:paraId="27A186E8" w14:textId="77777777" w:rsidR="00F51672" w:rsidRPr="00F51672" w:rsidRDefault="00F51672" w:rsidP="00F51672">
      <w:pPr>
        <w:spacing w:line="600" w:lineRule="exact"/>
        <w:ind w:firstLineChars="200" w:firstLine="640"/>
        <w:rPr>
          <w:rFonts w:ascii="Times New Roman" w:eastAsia="方正仿宋_GBK" w:hAnsi="Times New Roman" w:cs="宋体" w:hint="eastAsia"/>
          <w:color w:val="000000"/>
          <w:kern w:val="0"/>
          <w:sz w:val="32"/>
          <w:szCs w:val="32"/>
          <w14:ligatures w14:val="none"/>
        </w:rPr>
      </w:pPr>
      <w:r w:rsidRPr="00F51672">
        <w:rPr>
          <w:rFonts w:ascii="Times New Roman" w:eastAsia="方正仿宋_GBK" w:hAnsi="Times New Roman" w:cs="宋体" w:hint="eastAsia"/>
          <w:color w:val="000000"/>
          <w:kern w:val="0"/>
          <w:sz w:val="32"/>
          <w:szCs w:val="32"/>
          <w14:ligatures w14:val="none"/>
        </w:rPr>
        <w:t>6.</w:t>
      </w:r>
      <w:r w:rsidRPr="00F51672">
        <w:rPr>
          <w:rFonts w:ascii="Times New Roman" w:eastAsia="方正仿宋_GBK" w:hAnsi="Times New Roman" w:cs="宋体" w:hint="eastAsia"/>
          <w:color w:val="000000"/>
          <w:kern w:val="0"/>
          <w:sz w:val="32"/>
          <w:szCs w:val="32"/>
          <w14:ligatures w14:val="none"/>
        </w:rPr>
        <w:t>语言文字</w:t>
      </w:r>
      <w:r w:rsidRPr="00F51672">
        <w:rPr>
          <w:rFonts w:ascii="Times New Roman" w:eastAsia="方正仿宋_GBK" w:hAnsi="Times New Roman" w:cs="Times New Roman" w:hint="eastAsia"/>
          <w:color w:val="000000"/>
          <w:sz w:val="32"/>
          <w:szCs w:val="32"/>
          <w14:ligatures w14:val="none"/>
        </w:rPr>
        <w:t>铸牢</w:t>
      </w:r>
      <w:r w:rsidRPr="00F51672">
        <w:rPr>
          <w:rFonts w:ascii="Times New Roman" w:eastAsia="方正仿宋_GBK" w:hAnsi="Times New Roman" w:cs="宋体" w:hint="eastAsia"/>
          <w:color w:val="000000"/>
          <w:kern w:val="0"/>
          <w:sz w:val="32"/>
          <w:szCs w:val="32"/>
          <w14:ligatures w14:val="none"/>
        </w:rPr>
        <w:t>中华民族共同体意识研究</w:t>
      </w:r>
    </w:p>
    <w:p w14:paraId="7AC13125" w14:textId="77777777" w:rsidR="00F51672" w:rsidRPr="00F51672" w:rsidRDefault="00F51672" w:rsidP="00F51672">
      <w:pPr>
        <w:spacing w:line="600" w:lineRule="exact"/>
        <w:ind w:firstLineChars="200" w:firstLine="640"/>
        <w:rPr>
          <w:rFonts w:ascii="Times New Roman" w:eastAsia="方正仿宋_GBK" w:hAnsi="Times New Roman" w:cs="Times New Roman" w:hint="eastAsia"/>
          <w:color w:val="000000"/>
          <w:sz w:val="32"/>
          <w:szCs w:val="32"/>
          <w:shd w:val="clear" w:color="auto" w:fill="FFFFFF"/>
          <w14:ligatures w14:val="none"/>
        </w:rPr>
      </w:pPr>
      <w:r w:rsidRPr="00F51672">
        <w:rPr>
          <w:rFonts w:ascii="Times New Roman" w:eastAsia="方正仿宋_GBK" w:hAnsi="Times New Roman" w:cs="宋体" w:hint="eastAsia"/>
          <w:color w:val="000000"/>
          <w:kern w:val="0"/>
          <w:sz w:val="32"/>
          <w:szCs w:val="32"/>
          <w14:ligatures w14:val="none"/>
        </w:rPr>
        <w:t>7.</w:t>
      </w:r>
      <w:r w:rsidRPr="00F51672">
        <w:rPr>
          <w:rFonts w:ascii="Times New Roman" w:eastAsia="方正仿宋_GBK" w:hAnsi="Times New Roman" w:cs="Times New Roman" w:hint="eastAsia"/>
          <w:color w:val="000000"/>
          <w:sz w:val="32"/>
          <w:szCs w:val="32"/>
          <w:shd w:val="clear" w:color="auto" w:fill="FFFFFF"/>
          <w14:ligatures w14:val="none"/>
        </w:rPr>
        <w:t>新时代国家语言应急能力建设研究</w:t>
      </w:r>
    </w:p>
    <w:p w14:paraId="6087417D" w14:textId="77777777" w:rsidR="00F51672" w:rsidRPr="00F51672" w:rsidRDefault="00F51672" w:rsidP="00F51672">
      <w:pPr>
        <w:spacing w:line="600" w:lineRule="exact"/>
        <w:ind w:firstLineChars="200" w:firstLine="640"/>
        <w:rPr>
          <w:rFonts w:ascii="Times New Roman" w:eastAsia="方正黑体_GBK" w:hAnsi="Times New Roman" w:cs="宋体" w:hint="eastAsia"/>
          <w:bCs/>
          <w:color w:val="000000"/>
          <w:kern w:val="0"/>
          <w:sz w:val="32"/>
          <w:szCs w:val="32"/>
          <w14:ligatures w14:val="none"/>
        </w:rPr>
      </w:pPr>
      <w:r w:rsidRPr="00F51672">
        <w:rPr>
          <w:rFonts w:ascii="Times New Roman" w:eastAsia="方正黑体_GBK" w:hAnsi="Times New Roman" w:cs="宋体" w:hint="eastAsia"/>
          <w:bCs/>
          <w:color w:val="000000"/>
          <w:kern w:val="0"/>
          <w:sz w:val="32"/>
          <w:szCs w:val="32"/>
          <w14:ligatures w14:val="none"/>
        </w:rPr>
        <w:t>二、语言文字决策资政研究</w:t>
      </w:r>
    </w:p>
    <w:p w14:paraId="3FE84BBA" w14:textId="77777777" w:rsidR="00F51672" w:rsidRPr="00F51672" w:rsidRDefault="00F51672" w:rsidP="00F51672">
      <w:pPr>
        <w:spacing w:line="600" w:lineRule="exact"/>
        <w:ind w:firstLineChars="200" w:firstLine="640"/>
        <w:rPr>
          <w:rFonts w:ascii="Times New Roman" w:eastAsia="方正仿宋_GBK" w:hAnsi="Times New Roman" w:cs="仿宋" w:hint="eastAsia"/>
          <w:color w:val="000000"/>
          <w:sz w:val="32"/>
          <w:szCs w:val="32"/>
          <w:shd w:val="clear" w:color="auto" w:fill="FFFFFF"/>
          <w14:ligatures w14:val="none"/>
        </w:rPr>
      </w:pPr>
      <w:r w:rsidRPr="00F51672">
        <w:rPr>
          <w:rFonts w:ascii="Times New Roman" w:eastAsia="方正仿宋_GBK" w:hAnsi="Times New Roman" w:cs="宋体" w:hint="eastAsia"/>
          <w:color w:val="000000"/>
          <w:kern w:val="0"/>
          <w:sz w:val="32"/>
          <w:szCs w:val="32"/>
          <w14:ligatures w14:val="none"/>
        </w:rPr>
        <w:t>1.</w:t>
      </w:r>
      <w:r w:rsidRPr="00F51672">
        <w:rPr>
          <w:rFonts w:ascii="Times New Roman" w:eastAsia="方正仿宋_GBK" w:hAnsi="Times New Roman" w:cs="仿宋" w:hint="eastAsia"/>
          <w:color w:val="000000"/>
          <w:sz w:val="32"/>
          <w:szCs w:val="32"/>
          <w:shd w:val="clear" w:color="auto" w:fill="FFFFFF"/>
          <w14:ligatures w14:val="none"/>
        </w:rPr>
        <w:t>数字化时代的语言生活与语言治理研究</w:t>
      </w:r>
    </w:p>
    <w:p w14:paraId="4DADE6F3" w14:textId="77777777" w:rsidR="00F51672" w:rsidRPr="00F51672" w:rsidRDefault="00F51672" w:rsidP="00F51672">
      <w:pPr>
        <w:spacing w:line="600" w:lineRule="exact"/>
        <w:ind w:firstLineChars="200" w:firstLine="640"/>
        <w:rPr>
          <w:rFonts w:ascii="Times New Roman" w:eastAsia="方正仿宋_GBK" w:hAnsi="Times New Roman" w:cs="宋体" w:hint="eastAsia"/>
          <w:color w:val="000000"/>
          <w:kern w:val="0"/>
          <w:sz w:val="32"/>
          <w:szCs w:val="32"/>
          <w14:ligatures w14:val="none"/>
        </w:rPr>
      </w:pPr>
      <w:r w:rsidRPr="00F51672">
        <w:rPr>
          <w:rFonts w:ascii="Times New Roman" w:eastAsia="方正仿宋_GBK" w:hAnsi="Times New Roman" w:cs="宋体" w:hint="eastAsia"/>
          <w:color w:val="000000"/>
          <w:kern w:val="0"/>
          <w:sz w:val="32"/>
          <w:szCs w:val="32"/>
          <w14:ligatures w14:val="none"/>
        </w:rPr>
        <w:t>2.</w:t>
      </w:r>
      <w:r w:rsidRPr="00F51672">
        <w:rPr>
          <w:rFonts w:ascii="Times New Roman" w:eastAsia="方正仿宋_GBK" w:hAnsi="Times New Roman" w:cs="宋体" w:hint="eastAsia"/>
          <w:color w:val="000000"/>
          <w:kern w:val="0"/>
          <w:sz w:val="32"/>
          <w:szCs w:val="32"/>
          <w14:ligatures w14:val="none"/>
        </w:rPr>
        <w:t>语言文字服务成渝双城经济圈协同发展研究</w:t>
      </w:r>
    </w:p>
    <w:p w14:paraId="2381E3F4" w14:textId="77777777" w:rsidR="00F51672" w:rsidRPr="00F51672" w:rsidRDefault="00F51672" w:rsidP="00F51672">
      <w:pPr>
        <w:spacing w:line="600" w:lineRule="exact"/>
        <w:ind w:firstLineChars="200" w:firstLine="640"/>
        <w:rPr>
          <w:rFonts w:ascii="Times New Roman" w:eastAsia="方正仿宋_GBK" w:hAnsi="Times New Roman" w:cs="仿宋" w:hint="eastAsia"/>
          <w:color w:val="000000"/>
          <w:sz w:val="32"/>
          <w:szCs w:val="32"/>
          <w:shd w:val="clear" w:color="auto" w:fill="FFFFFF"/>
          <w14:ligatures w14:val="none"/>
        </w:rPr>
      </w:pPr>
      <w:r w:rsidRPr="00F51672">
        <w:rPr>
          <w:rFonts w:ascii="Times New Roman" w:eastAsia="方正仿宋_GBK" w:hAnsi="Times New Roman" w:cs="宋体" w:hint="eastAsia"/>
          <w:color w:val="000000"/>
          <w:kern w:val="0"/>
          <w:sz w:val="32"/>
          <w:szCs w:val="32"/>
          <w14:ligatures w14:val="none"/>
        </w:rPr>
        <w:t>3.</w:t>
      </w:r>
      <w:r w:rsidRPr="00F51672">
        <w:rPr>
          <w:rFonts w:ascii="Times New Roman" w:eastAsia="方正仿宋_GBK" w:hAnsi="Times New Roman" w:cs="仿宋" w:hint="eastAsia"/>
          <w:color w:val="000000"/>
          <w:sz w:val="32"/>
          <w:szCs w:val="32"/>
          <w:shd w:val="clear" w:color="auto" w:fill="FFFFFF"/>
          <w14:ligatures w14:val="none"/>
        </w:rPr>
        <w:t>高校语言文字工作理论与实践研究</w:t>
      </w:r>
    </w:p>
    <w:p w14:paraId="4912BBCA" w14:textId="77777777" w:rsidR="00F51672" w:rsidRPr="00F51672" w:rsidRDefault="00F51672" w:rsidP="00F51672">
      <w:pPr>
        <w:spacing w:line="600" w:lineRule="exact"/>
        <w:ind w:firstLineChars="200" w:firstLine="640"/>
        <w:rPr>
          <w:rFonts w:ascii="Times New Roman" w:eastAsia="方正仿宋_GBK" w:hAnsi="Times New Roman" w:cs="宋体" w:hint="eastAsia"/>
          <w:color w:val="000000"/>
          <w:kern w:val="0"/>
          <w:sz w:val="32"/>
          <w:szCs w:val="32"/>
          <w14:ligatures w14:val="none"/>
        </w:rPr>
      </w:pPr>
      <w:r w:rsidRPr="00F51672">
        <w:rPr>
          <w:rFonts w:ascii="Times New Roman" w:eastAsia="方正仿宋_GBK" w:hAnsi="Times New Roman" w:cs="宋体" w:hint="eastAsia"/>
          <w:color w:val="000000"/>
          <w:kern w:val="0"/>
          <w:sz w:val="32"/>
          <w:szCs w:val="32"/>
          <w14:ligatures w14:val="none"/>
        </w:rPr>
        <w:t>4.</w:t>
      </w:r>
      <w:r w:rsidRPr="00F51672">
        <w:rPr>
          <w:rFonts w:ascii="Times New Roman" w:eastAsia="方正仿宋_GBK" w:hAnsi="Times New Roman" w:cs="宋体" w:hint="eastAsia"/>
          <w:color w:val="000000"/>
          <w:kern w:val="0"/>
          <w:sz w:val="32"/>
          <w:szCs w:val="32"/>
          <w14:ligatures w14:val="none"/>
        </w:rPr>
        <w:t>语言认同与国家认同、文化认同之间的关系研究</w:t>
      </w:r>
    </w:p>
    <w:p w14:paraId="6EBB1E67" w14:textId="77777777" w:rsidR="00F51672" w:rsidRPr="00F51672" w:rsidRDefault="00F51672" w:rsidP="00F51672">
      <w:pPr>
        <w:spacing w:line="600" w:lineRule="exact"/>
        <w:ind w:firstLineChars="200" w:firstLine="640"/>
        <w:rPr>
          <w:rFonts w:ascii="Times New Roman" w:eastAsia="方正仿宋_GBK" w:hAnsi="Times New Roman" w:cs="宋体" w:hint="eastAsia"/>
          <w:color w:val="000000"/>
          <w:kern w:val="0"/>
          <w:sz w:val="32"/>
          <w:szCs w:val="32"/>
          <w14:ligatures w14:val="none"/>
        </w:rPr>
      </w:pPr>
      <w:r w:rsidRPr="00F51672">
        <w:rPr>
          <w:rFonts w:ascii="Times New Roman" w:eastAsia="方正仿宋_GBK" w:hAnsi="Times New Roman" w:cs="宋体" w:hint="eastAsia"/>
          <w:color w:val="000000"/>
          <w:kern w:val="0"/>
          <w:sz w:val="32"/>
          <w:szCs w:val="32"/>
          <w14:ligatures w14:val="none"/>
        </w:rPr>
        <w:t>5.</w:t>
      </w:r>
      <w:r w:rsidRPr="00F51672">
        <w:rPr>
          <w:rFonts w:ascii="Times New Roman" w:eastAsia="方正仿宋_GBK" w:hAnsi="Times New Roman" w:cs="宋体" w:hint="eastAsia"/>
          <w:color w:val="000000"/>
          <w:kern w:val="0"/>
          <w:sz w:val="32"/>
          <w:szCs w:val="32"/>
          <w14:ligatures w14:val="none"/>
        </w:rPr>
        <w:t>语言公共服务应用研究</w:t>
      </w:r>
    </w:p>
    <w:p w14:paraId="1B8A5672" w14:textId="77777777" w:rsidR="00F51672" w:rsidRPr="00F51672" w:rsidRDefault="00F51672" w:rsidP="00F51672">
      <w:pPr>
        <w:spacing w:line="600" w:lineRule="exact"/>
        <w:ind w:firstLineChars="200" w:firstLine="640"/>
        <w:rPr>
          <w:rFonts w:ascii="Times New Roman" w:eastAsia="方正仿宋_GBK" w:hAnsi="Times New Roman" w:cs="宋体" w:hint="eastAsia"/>
          <w:color w:val="000000"/>
          <w:kern w:val="0"/>
          <w:sz w:val="32"/>
          <w:szCs w:val="32"/>
          <w14:ligatures w14:val="none"/>
        </w:rPr>
      </w:pPr>
      <w:r w:rsidRPr="00F51672">
        <w:rPr>
          <w:rFonts w:ascii="Times New Roman" w:eastAsia="方正仿宋_GBK" w:hAnsi="Times New Roman" w:cs="宋体" w:hint="eastAsia"/>
          <w:color w:val="000000"/>
          <w:kern w:val="0"/>
          <w:sz w:val="32"/>
          <w:szCs w:val="32"/>
          <w14:ligatures w14:val="none"/>
        </w:rPr>
        <w:t>6.</w:t>
      </w:r>
      <w:r w:rsidRPr="00F51672">
        <w:rPr>
          <w:rFonts w:ascii="Times New Roman" w:eastAsia="方正仿宋_GBK" w:hAnsi="Times New Roman" w:cs="宋体" w:hint="eastAsia"/>
          <w:color w:val="000000"/>
          <w:kern w:val="0"/>
          <w:sz w:val="32"/>
          <w:szCs w:val="32"/>
          <w14:ligatures w14:val="none"/>
        </w:rPr>
        <w:t>普通话测试及汉字应用水平测试研究</w:t>
      </w:r>
    </w:p>
    <w:p w14:paraId="2523252A" w14:textId="77777777" w:rsidR="00F51672" w:rsidRPr="00F51672" w:rsidRDefault="00F51672" w:rsidP="00F51672">
      <w:pPr>
        <w:spacing w:line="600" w:lineRule="exact"/>
        <w:ind w:firstLineChars="200" w:firstLine="640"/>
        <w:rPr>
          <w:rFonts w:ascii="Times New Roman" w:eastAsia="方正仿宋_GBK" w:hAnsi="Times New Roman" w:cs="宋体" w:hint="eastAsia"/>
          <w:color w:val="000000"/>
          <w:kern w:val="0"/>
          <w:sz w:val="32"/>
          <w:szCs w:val="32"/>
          <w14:ligatures w14:val="none"/>
        </w:rPr>
      </w:pPr>
      <w:r w:rsidRPr="00F51672">
        <w:rPr>
          <w:rFonts w:ascii="Times New Roman" w:eastAsia="方正仿宋_GBK" w:hAnsi="Times New Roman" w:cs="宋体" w:hint="eastAsia"/>
          <w:color w:val="000000"/>
          <w:kern w:val="0"/>
          <w:sz w:val="32"/>
          <w:szCs w:val="32"/>
          <w14:ligatures w14:val="none"/>
        </w:rPr>
        <w:t>7.</w:t>
      </w:r>
      <w:r w:rsidRPr="00F51672">
        <w:rPr>
          <w:rFonts w:ascii="Times New Roman" w:eastAsia="方正仿宋_GBK" w:hAnsi="Times New Roman" w:cs="宋体" w:hint="eastAsia"/>
          <w:color w:val="000000"/>
          <w:kern w:val="0"/>
          <w:sz w:val="32"/>
          <w:szCs w:val="32"/>
          <w14:ligatures w14:val="none"/>
        </w:rPr>
        <w:t>视障听</w:t>
      </w:r>
      <w:proofErr w:type="gramStart"/>
      <w:r w:rsidRPr="00F51672">
        <w:rPr>
          <w:rFonts w:ascii="Times New Roman" w:eastAsia="方正仿宋_GBK" w:hAnsi="Times New Roman" w:cs="宋体" w:hint="eastAsia"/>
          <w:color w:val="000000"/>
          <w:kern w:val="0"/>
          <w:sz w:val="32"/>
          <w:szCs w:val="32"/>
          <w14:ligatures w14:val="none"/>
        </w:rPr>
        <w:t>障人士</w:t>
      </w:r>
      <w:proofErr w:type="gramEnd"/>
      <w:r w:rsidRPr="00F51672">
        <w:rPr>
          <w:rFonts w:ascii="Times New Roman" w:eastAsia="方正仿宋_GBK" w:hAnsi="Times New Roman" w:cs="宋体" w:hint="eastAsia"/>
          <w:color w:val="000000"/>
          <w:kern w:val="0"/>
          <w:sz w:val="32"/>
          <w:szCs w:val="32"/>
          <w14:ligatures w14:val="none"/>
        </w:rPr>
        <w:t>的应急语言服务研究</w:t>
      </w:r>
    </w:p>
    <w:p w14:paraId="50557640" w14:textId="77777777" w:rsidR="00F51672" w:rsidRPr="00F51672" w:rsidRDefault="00F51672" w:rsidP="00F51672">
      <w:pPr>
        <w:spacing w:line="600" w:lineRule="exact"/>
        <w:ind w:firstLineChars="200" w:firstLine="640"/>
        <w:rPr>
          <w:rFonts w:ascii="Times New Roman" w:eastAsia="方正仿宋_GBK" w:hAnsi="Times New Roman" w:cs="宋体" w:hint="eastAsia"/>
          <w:bCs/>
          <w:color w:val="000000"/>
          <w:kern w:val="0"/>
          <w:sz w:val="32"/>
          <w:szCs w:val="32"/>
          <w14:ligatures w14:val="none"/>
        </w:rPr>
      </w:pPr>
      <w:r w:rsidRPr="00F51672">
        <w:rPr>
          <w:rFonts w:ascii="Times New Roman" w:eastAsia="方正黑体_GBK" w:hAnsi="Times New Roman" w:cs="宋体" w:hint="eastAsia"/>
          <w:bCs/>
          <w:color w:val="000000"/>
          <w:kern w:val="0"/>
          <w:sz w:val="32"/>
          <w:szCs w:val="32"/>
          <w14:ligatures w14:val="none"/>
        </w:rPr>
        <w:lastRenderedPageBreak/>
        <w:t>三、语言文字基础理论研究</w:t>
      </w:r>
    </w:p>
    <w:p w14:paraId="79A665B7" w14:textId="77777777" w:rsidR="00F51672" w:rsidRPr="00F51672" w:rsidRDefault="00F51672" w:rsidP="00F51672">
      <w:pPr>
        <w:spacing w:line="600" w:lineRule="exact"/>
        <w:ind w:firstLineChars="200" w:firstLine="640"/>
        <w:rPr>
          <w:rFonts w:ascii="Times New Roman" w:eastAsia="方正仿宋_GBK" w:hAnsi="Times New Roman" w:cs="宋体" w:hint="eastAsia"/>
          <w:color w:val="000000"/>
          <w:kern w:val="0"/>
          <w:sz w:val="32"/>
          <w:szCs w:val="32"/>
          <w14:ligatures w14:val="none"/>
        </w:rPr>
      </w:pPr>
      <w:r w:rsidRPr="00F51672">
        <w:rPr>
          <w:rFonts w:ascii="Times New Roman" w:eastAsia="方正仿宋_GBK" w:hAnsi="Times New Roman" w:cs="宋体" w:hint="eastAsia"/>
          <w:color w:val="000000"/>
          <w:kern w:val="0"/>
          <w:sz w:val="32"/>
          <w:szCs w:val="32"/>
          <w14:ligatures w14:val="none"/>
        </w:rPr>
        <w:t>1.</w:t>
      </w:r>
      <w:r w:rsidRPr="00F51672">
        <w:rPr>
          <w:rFonts w:ascii="Times New Roman" w:eastAsia="方正仿宋_GBK" w:hAnsi="Times New Roman" w:cs="宋体" w:hint="eastAsia"/>
          <w:color w:val="000000"/>
          <w:kern w:val="0"/>
          <w:sz w:val="32"/>
          <w:szCs w:val="32"/>
          <w14:ligatures w14:val="none"/>
        </w:rPr>
        <w:t>汉语汉字探源研究</w:t>
      </w:r>
    </w:p>
    <w:p w14:paraId="7F990FF8" w14:textId="77777777" w:rsidR="00F51672" w:rsidRPr="00F51672" w:rsidRDefault="00F51672" w:rsidP="00F51672">
      <w:pPr>
        <w:spacing w:line="600" w:lineRule="exact"/>
        <w:ind w:firstLineChars="200" w:firstLine="640"/>
        <w:rPr>
          <w:rFonts w:ascii="Times New Roman" w:eastAsia="方正仿宋_GBK" w:hAnsi="Times New Roman" w:cs="宋体" w:hint="eastAsia"/>
          <w:color w:val="000000"/>
          <w:kern w:val="0"/>
          <w:sz w:val="32"/>
          <w:szCs w:val="32"/>
          <w14:ligatures w14:val="none"/>
        </w:rPr>
      </w:pPr>
      <w:r w:rsidRPr="00F51672">
        <w:rPr>
          <w:rFonts w:ascii="Times New Roman" w:eastAsia="方正仿宋_GBK" w:hAnsi="Times New Roman" w:cs="宋体" w:hint="eastAsia"/>
          <w:color w:val="000000"/>
          <w:kern w:val="0"/>
          <w:sz w:val="32"/>
          <w:szCs w:val="32"/>
          <w14:ligatures w14:val="none"/>
        </w:rPr>
        <w:t>2.</w:t>
      </w:r>
      <w:r w:rsidRPr="00F51672">
        <w:rPr>
          <w:rFonts w:ascii="Times New Roman" w:eastAsia="方正仿宋_GBK" w:hAnsi="Times New Roman" w:cs="宋体" w:hint="eastAsia"/>
          <w:color w:val="000000"/>
          <w:kern w:val="0"/>
          <w:sz w:val="32"/>
          <w:szCs w:val="32"/>
          <w14:ligatures w14:val="none"/>
        </w:rPr>
        <w:t>国内外不同语言文字比较研究</w:t>
      </w:r>
    </w:p>
    <w:p w14:paraId="2E068BEA" w14:textId="77777777" w:rsidR="00F51672" w:rsidRPr="00F51672" w:rsidRDefault="00F51672" w:rsidP="00F51672">
      <w:pPr>
        <w:spacing w:line="600" w:lineRule="exact"/>
        <w:ind w:firstLineChars="200" w:firstLine="640"/>
        <w:rPr>
          <w:rFonts w:ascii="Times New Roman" w:eastAsia="方正仿宋_GBK" w:hAnsi="Times New Roman" w:cs="宋体" w:hint="eastAsia"/>
          <w:color w:val="000000"/>
          <w:kern w:val="0"/>
          <w:sz w:val="32"/>
          <w:szCs w:val="32"/>
          <w14:ligatures w14:val="none"/>
        </w:rPr>
      </w:pPr>
      <w:r w:rsidRPr="00F51672">
        <w:rPr>
          <w:rFonts w:ascii="Times New Roman" w:eastAsia="方正仿宋_GBK" w:hAnsi="Times New Roman" w:cs="宋体" w:hint="eastAsia"/>
          <w:color w:val="000000"/>
          <w:kern w:val="0"/>
          <w:sz w:val="32"/>
          <w:szCs w:val="32"/>
          <w14:ligatures w14:val="none"/>
        </w:rPr>
        <w:t>3.</w:t>
      </w:r>
      <w:r w:rsidRPr="00F51672">
        <w:rPr>
          <w:rFonts w:ascii="Times New Roman" w:eastAsia="方正仿宋_GBK" w:hAnsi="Times New Roman" w:cs="仿宋" w:hint="eastAsia"/>
          <w:color w:val="000000"/>
          <w:sz w:val="32"/>
          <w:szCs w:val="32"/>
          <w:shd w:val="clear" w:color="auto" w:fill="FFFFFF"/>
          <w14:ligatures w14:val="none"/>
        </w:rPr>
        <w:t>甲骨文思想与文化价值研究</w:t>
      </w:r>
    </w:p>
    <w:p w14:paraId="4C325C5C" w14:textId="77777777" w:rsidR="00F51672" w:rsidRPr="00F51672" w:rsidRDefault="00F51672" w:rsidP="00F51672">
      <w:pPr>
        <w:spacing w:line="600" w:lineRule="exact"/>
        <w:ind w:firstLineChars="200" w:firstLine="640"/>
        <w:rPr>
          <w:rFonts w:ascii="Times New Roman" w:eastAsia="方正黑体_GBK" w:hAnsi="Times New Roman" w:cs="宋体" w:hint="eastAsia"/>
          <w:bCs/>
          <w:color w:val="000000"/>
          <w:kern w:val="0"/>
          <w:sz w:val="32"/>
          <w:szCs w:val="32"/>
          <w14:ligatures w14:val="none"/>
        </w:rPr>
      </w:pPr>
      <w:r w:rsidRPr="00F51672">
        <w:rPr>
          <w:rFonts w:ascii="Times New Roman" w:eastAsia="方正黑体_GBK" w:hAnsi="Times New Roman" w:cs="宋体" w:hint="eastAsia"/>
          <w:bCs/>
          <w:color w:val="000000"/>
          <w:kern w:val="0"/>
          <w:sz w:val="32"/>
          <w:szCs w:val="32"/>
          <w14:ligatures w14:val="none"/>
        </w:rPr>
        <w:t>四、语言文字信息技术和新兴领域研究</w:t>
      </w:r>
    </w:p>
    <w:p w14:paraId="430E12C8" w14:textId="77777777" w:rsidR="00F51672" w:rsidRPr="00F51672" w:rsidRDefault="00F51672" w:rsidP="00F51672">
      <w:pPr>
        <w:spacing w:line="600" w:lineRule="exact"/>
        <w:ind w:firstLineChars="200" w:firstLine="640"/>
        <w:rPr>
          <w:rFonts w:ascii="Times New Roman" w:eastAsia="方正仿宋_GBK" w:hAnsi="Times New Roman" w:cs="宋体" w:hint="eastAsia"/>
          <w:color w:val="000000"/>
          <w:kern w:val="0"/>
          <w:sz w:val="32"/>
          <w:szCs w:val="32"/>
          <w14:ligatures w14:val="none"/>
        </w:rPr>
      </w:pPr>
      <w:r w:rsidRPr="00F51672">
        <w:rPr>
          <w:rFonts w:ascii="Times New Roman" w:eastAsia="方正仿宋_GBK" w:hAnsi="Times New Roman" w:cs="宋体" w:hint="eastAsia"/>
          <w:color w:val="000000"/>
          <w:kern w:val="0"/>
          <w:sz w:val="32"/>
          <w:szCs w:val="32"/>
          <w14:ligatures w14:val="none"/>
        </w:rPr>
        <w:t>1.</w:t>
      </w:r>
      <w:r w:rsidRPr="00F51672">
        <w:rPr>
          <w:rFonts w:ascii="Times New Roman" w:eastAsia="方正仿宋_GBK" w:hAnsi="Times New Roman" w:cs="仿宋" w:hint="eastAsia"/>
          <w:color w:val="000000"/>
          <w:sz w:val="32"/>
          <w:szCs w:val="32"/>
          <w:shd w:val="clear" w:color="auto" w:fill="FFFFFF"/>
          <w14:ligatures w14:val="none"/>
        </w:rPr>
        <w:t>语言文字服务数字经济发展研究</w:t>
      </w:r>
    </w:p>
    <w:p w14:paraId="0DF368F0" w14:textId="77777777" w:rsidR="00F51672" w:rsidRPr="00F51672" w:rsidRDefault="00F51672" w:rsidP="00F51672">
      <w:pPr>
        <w:spacing w:line="600" w:lineRule="exact"/>
        <w:ind w:firstLineChars="200" w:firstLine="640"/>
        <w:rPr>
          <w:rFonts w:ascii="Times New Roman" w:eastAsia="方正仿宋_GBK" w:hAnsi="Times New Roman" w:cs="宋体" w:hint="eastAsia"/>
          <w:color w:val="000000"/>
          <w:kern w:val="0"/>
          <w:sz w:val="32"/>
          <w:szCs w:val="32"/>
          <w14:ligatures w14:val="none"/>
        </w:rPr>
      </w:pPr>
      <w:r w:rsidRPr="00F51672">
        <w:rPr>
          <w:rFonts w:ascii="Times New Roman" w:eastAsia="方正仿宋_GBK" w:hAnsi="Times New Roman" w:cs="宋体" w:hint="eastAsia"/>
          <w:color w:val="000000"/>
          <w:kern w:val="0"/>
          <w:sz w:val="32"/>
          <w:szCs w:val="32"/>
          <w14:ligatures w14:val="none"/>
        </w:rPr>
        <w:t>2.</w:t>
      </w:r>
      <w:r w:rsidRPr="00F51672">
        <w:rPr>
          <w:rFonts w:ascii="Times New Roman" w:eastAsia="方正仿宋_GBK" w:hAnsi="Times New Roman" w:cs="宋体" w:hint="eastAsia"/>
          <w:color w:val="000000"/>
          <w:kern w:val="0"/>
          <w:sz w:val="32"/>
          <w:szCs w:val="32"/>
          <w14:ligatures w14:val="none"/>
        </w:rPr>
        <w:t>语言文字信息处理、语言信息技术转化和应用研究</w:t>
      </w:r>
    </w:p>
    <w:p w14:paraId="4E0D7057" w14:textId="77777777" w:rsidR="00F51672" w:rsidRPr="00F51672" w:rsidRDefault="00F51672" w:rsidP="00F51672">
      <w:pPr>
        <w:spacing w:line="600" w:lineRule="exact"/>
        <w:ind w:firstLineChars="200" w:firstLine="640"/>
        <w:rPr>
          <w:rFonts w:ascii="Times New Roman" w:eastAsia="方正仿宋_GBK" w:hAnsi="Times New Roman" w:cs="宋体" w:hint="eastAsia"/>
          <w:color w:val="000000"/>
          <w:kern w:val="0"/>
          <w:sz w:val="32"/>
          <w:szCs w:val="32"/>
          <w14:ligatures w14:val="none"/>
        </w:rPr>
      </w:pPr>
      <w:r w:rsidRPr="00F51672">
        <w:rPr>
          <w:rFonts w:ascii="Times New Roman" w:eastAsia="方正仿宋_GBK" w:hAnsi="Times New Roman" w:cs="Times New Roman" w:hint="eastAsia"/>
          <w:color w:val="000000"/>
          <w:sz w:val="32"/>
          <w:szCs w:val="32"/>
          <w:shd w:val="clear" w:color="auto" w:fill="FFFFFF"/>
          <w14:ligatures w14:val="none"/>
        </w:rPr>
        <w:t>3.</w:t>
      </w:r>
      <w:r w:rsidRPr="00F51672">
        <w:rPr>
          <w:rFonts w:ascii="Times New Roman" w:eastAsia="方正仿宋_GBK" w:hAnsi="Times New Roman" w:cs="Times New Roman" w:hint="eastAsia"/>
          <w:color w:val="000000"/>
          <w:sz w:val="32"/>
          <w:szCs w:val="32"/>
          <w:shd w:val="clear" w:color="auto" w:fill="FFFFFF"/>
          <w14:ligatures w14:val="none"/>
        </w:rPr>
        <w:t>面向人工智能的语言智能技术研究</w:t>
      </w:r>
    </w:p>
    <w:p w14:paraId="749B9970" w14:textId="77777777" w:rsidR="00F51672" w:rsidRPr="00F51672" w:rsidRDefault="00F51672" w:rsidP="00F51672">
      <w:pPr>
        <w:spacing w:line="600" w:lineRule="exact"/>
        <w:ind w:firstLineChars="200" w:firstLine="640"/>
        <w:rPr>
          <w:rFonts w:ascii="Times New Roman" w:eastAsia="方正仿宋_GBK" w:hAnsi="Times New Roman" w:cs="宋体" w:hint="eastAsia"/>
          <w:color w:val="000000"/>
          <w:kern w:val="0"/>
          <w:sz w:val="32"/>
          <w:szCs w:val="32"/>
          <w14:ligatures w14:val="none"/>
        </w:rPr>
      </w:pPr>
      <w:r w:rsidRPr="00F51672">
        <w:rPr>
          <w:rFonts w:ascii="Times New Roman" w:eastAsia="方正仿宋_GBK" w:hAnsi="Times New Roman" w:cs="宋体" w:hint="eastAsia"/>
          <w:color w:val="000000"/>
          <w:kern w:val="0"/>
          <w:sz w:val="32"/>
          <w:szCs w:val="32"/>
          <w14:ligatures w14:val="none"/>
        </w:rPr>
        <w:t>4.</w:t>
      </w:r>
      <w:r w:rsidRPr="00F51672">
        <w:rPr>
          <w:rFonts w:ascii="Times New Roman" w:eastAsia="方正仿宋_GBK" w:hAnsi="Times New Roman" w:cs="宋体" w:hint="eastAsia"/>
          <w:color w:val="000000"/>
          <w:kern w:val="0"/>
          <w:sz w:val="32"/>
          <w:szCs w:val="32"/>
          <w14:ligatures w14:val="none"/>
        </w:rPr>
        <w:t>文化典籍的话语转换与智能化传播研究</w:t>
      </w:r>
    </w:p>
    <w:p w14:paraId="105A43BE" w14:textId="77777777" w:rsidR="00F51672" w:rsidRPr="00F51672" w:rsidRDefault="00F51672" w:rsidP="00F51672">
      <w:pPr>
        <w:spacing w:line="600" w:lineRule="exact"/>
        <w:ind w:firstLineChars="200" w:firstLine="640"/>
        <w:rPr>
          <w:rFonts w:ascii="Times New Roman" w:eastAsia="方正仿宋_GBK" w:hAnsi="Times New Roman" w:cs="宋体" w:hint="eastAsia"/>
          <w:color w:val="000000"/>
          <w:kern w:val="0"/>
          <w:sz w:val="32"/>
          <w:szCs w:val="32"/>
          <w14:ligatures w14:val="none"/>
        </w:rPr>
      </w:pPr>
      <w:r w:rsidRPr="00F51672">
        <w:rPr>
          <w:rFonts w:ascii="Times New Roman" w:eastAsia="方正仿宋_GBK" w:hAnsi="Times New Roman" w:cs="宋体" w:hint="eastAsia"/>
          <w:color w:val="000000"/>
          <w:kern w:val="0"/>
          <w:sz w:val="32"/>
          <w:szCs w:val="32"/>
          <w14:ligatures w14:val="none"/>
        </w:rPr>
        <w:t>5.</w:t>
      </w:r>
      <w:r w:rsidRPr="00F51672">
        <w:rPr>
          <w:rFonts w:ascii="Times New Roman" w:eastAsia="方正仿宋_GBK" w:hAnsi="Times New Roman" w:cs="宋体" w:hint="eastAsia"/>
          <w:color w:val="000000"/>
          <w:kern w:val="0"/>
          <w:sz w:val="32"/>
          <w:szCs w:val="32"/>
          <w14:ligatures w14:val="none"/>
        </w:rPr>
        <w:t>语言文字信息处理技术评测研究</w:t>
      </w:r>
    </w:p>
    <w:p w14:paraId="71E592C8" w14:textId="77777777" w:rsidR="00F51672" w:rsidRPr="00F51672" w:rsidRDefault="00F51672" w:rsidP="00F51672">
      <w:pPr>
        <w:spacing w:line="600" w:lineRule="exact"/>
        <w:ind w:firstLineChars="200" w:firstLine="640"/>
        <w:rPr>
          <w:rFonts w:ascii="Times New Roman" w:eastAsia="方正黑体_GBK" w:hAnsi="Times New Roman" w:cs="宋体" w:hint="eastAsia"/>
          <w:bCs/>
          <w:color w:val="000000"/>
          <w:kern w:val="0"/>
          <w:sz w:val="32"/>
          <w:szCs w:val="32"/>
          <w14:ligatures w14:val="none"/>
        </w:rPr>
      </w:pPr>
      <w:r w:rsidRPr="00F51672">
        <w:rPr>
          <w:rFonts w:ascii="Times New Roman" w:eastAsia="方正黑体_GBK" w:hAnsi="Times New Roman" w:cs="宋体" w:hint="eastAsia"/>
          <w:bCs/>
          <w:color w:val="000000"/>
          <w:kern w:val="0"/>
          <w:sz w:val="32"/>
          <w:szCs w:val="32"/>
          <w14:ligatures w14:val="none"/>
        </w:rPr>
        <w:t>五、语言文字规范标准建设研究</w:t>
      </w:r>
    </w:p>
    <w:p w14:paraId="0F3CFCCB" w14:textId="77777777" w:rsidR="00F51672" w:rsidRPr="00F51672" w:rsidRDefault="00F51672" w:rsidP="00F51672">
      <w:pPr>
        <w:spacing w:line="600" w:lineRule="exact"/>
        <w:ind w:firstLineChars="200" w:firstLine="640"/>
        <w:rPr>
          <w:rFonts w:ascii="Times New Roman" w:eastAsia="方正仿宋_GBK" w:hAnsi="Times New Roman" w:cs="宋体" w:hint="eastAsia"/>
          <w:color w:val="000000"/>
          <w:kern w:val="0"/>
          <w:sz w:val="32"/>
          <w:szCs w:val="32"/>
          <w14:ligatures w14:val="none"/>
        </w:rPr>
      </w:pPr>
      <w:r w:rsidRPr="00F51672">
        <w:rPr>
          <w:rFonts w:ascii="Times New Roman" w:eastAsia="方正仿宋_GBK" w:hAnsi="Times New Roman" w:cs="宋体" w:hint="eastAsia"/>
          <w:color w:val="000000"/>
          <w:kern w:val="0"/>
          <w:sz w:val="32"/>
          <w:szCs w:val="32"/>
          <w14:ligatures w14:val="none"/>
        </w:rPr>
        <w:t>1.</w:t>
      </w:r>
      <w:r w:rsidRPr="00F51672">
        <w:rPr>
          <w:rFonts w:ascii="Times New Roman" w:eastAsia="方正仿宋_GBK" w:hAnsi="Times New Roman" w:cs="宋体" w:hint="eastAsia"/>
          <w:color w:val="000000"/>
          <w:kern w:val="0"/>
          <w:sz w:val="32"/>
          <w:szCs w:val="32"/>
          <w14:ligatures w14:val="none"/>
        </w:rPr>
        <w:t>职业语言能力标准和行业语言服务规范研究</w:t>
      </w:r>
    </w:p>
    <w:p w14:paraId="31BAAE38" w14:textId="77777777" w:rsidR="00F51672" w:rsidRPr="00F51672" w:rsidRDefault="00F51672" w:rsidP="00F51672">
      <w:pPr>
        <w:spacing w:line="600" w:lineRule="exact"/>
        <w:ind w:firstLineChars="200" w:firstLine="640"/>
        <w:rPr>
          <w:rFonts w:ascii="Times New Roman" w:eastAsia="方正仿宋_GBK" w:hAnsi="Times New Roman" w:cs="宋体" w:hint="eastAsia"/>
          <w:color w:val="000000"/>
          <w:kern w:val="0"/>
          <w:sz w:val="32"/>
          <w:szCs w:val="32"/>
          <w14:ligatures w14:val="none"/>
        </w:rPr>
      </w:pPr>
      <w:r w:rsidRPr="00F51672">
        <w:rPr>
          <w:rFonts w:ascii="Times New Roman" w:eastAsia="方正仿宋_GBK" w:hAnsi="Times New Roman" w:cs="宋体" w:hint="eastAsia"/>
          <w:color w:val="000000"/>
          <w:kern w:val="0"/>
          <w:sz w:val="32"/>
          <w:szCs w:val="32"/>
          <w14:ligatures w14:val="none"/>
        </w:rPr>
        <w:t>2.</w:t>
      </w:r>
      <w:r w:rsidRPr="00F51672">
        <w:rPr>
          <w:rFonts w:ascii="Times New Roman" w:eastAsia="方正仿宋_GBK" w:hAnsi="Times New Roman" w:cs="宋体" w:hint="eastAsia"/>
          <w:color w:val="000000"/>
          <w:kern w:val="0"/>
          <w:sz w:val="32"/>
          <w:szCs w:val="32"/>
          <w14:ligatures w14:val="none"/>
        </w:rPr>
        <w:t>语言文字规范标准的推广普及研究</w:t>
      </w:r>
    </w:p>
    <w:p w14:paraId="61BA7634" w14:textId="77777777" w:rsidR="00F51672" w:rsidRPr="00F51672" w:rsidRDefault="00F51672" w:rsidP="00F51672">
      <w:pPr>
        <w:spacing w:line="600" w:lineRule="exact"/>
        <w:ind w:firstLineChars="200" w:firstLine="640"/>
        <w:rPr>
          <w:rFonts w:ascii="Times New Roman" w:eastAsia="方正仿宋_GBK" w:hAnsi="Times New Roman" w:cs="宋体" w:hint="eastAsia"/>
          <w:color w:val="000000"/>
          <w:kern w:val="0"/>
          <w:sz w:val="32"/>
          <w:szCs w:val="32"/>
          <w14:ligatures w14:val="none"/>
        </w:rPr>
      </w:pPr>
      <w:r w:rsidRPr="00F51672">
        <w:rPr>
          <w:rFonts w:ascii="Times New Roman" w:eastAsia="方正仿宋_GBK" w:hAnsi="Times New Roman" w:cs="宋体" w:hint="eastAsia"/>
          <w:color w:val="000000"/>
          <w:kern w:val="0"/>
          <w:sz w:val="32"/>
          <w:szCs w:val="32"/>
          <w14:ligatures w14:val="none"/>
        </w:rPr>
        <w:t>3.</w:t>
      </w:r>
      <w:r w:rsidRPr="00F51672">
        <w:rPr>
          <w:rFonts w:ascii="Times New Roman" w:eastAsia="方正仿宋_GBK" w:hAnsi="Times New Roman" w:cs="宋体" w:hint="eastAsia"/>
          <w:color w:val="000000"/>
          <w:kern w:val="0"/>
          <w:sz w:val="32"/>
          <w:szCs w:val="32"/>
          <w14:ligatures w14:val="none"/>
        </w:rPr>
        <w:t>不同行业、不同人群的语言文字应用能力评价标准研究</w:t>
      </w:r>
    </w:p>
    <w:p w14:paraId="49559D41" w14:textId="77777777" w:rsidR="00F51672" w:rsidRPr="00F51672" w:rsidRDefault="00F51672" w:rsidP="00F51672">
      <w:pPr>
        <w:spacing w:line="600" w:lineRule="exact"/>
        <w:ind w:firstLineChars="200" w:firstLine="640"/>
        <w:rPr>
          <w:rFonts w:ascii="Times New Roman" w:eastAsia="方正黑体_GBK" w:hAnsi="Times New Roman" w:cs="宋体" w:hint="eastAsia"/>
          <w:bCs/>
          <w:color w:val="000000"/>
          <w:kern w:val="0"/>
          <w:sz w:val="32"/>
          <w:szCs w:val="32"/>
          <w14:ligatures w14:val="none"/>
        </w:rPr>
      </w:pPr>
      <w:r w:rsidRPr="00F51672">
        <w:rPr>
          <w:rFonts w:ascii="Times New Roman" w:eastAsia="方正黑体_GBK" w:hAnsi="Times New Roman" w:cs="宋体" w:hint="eastAsia"/>
          <w:bCs/>
          <w:color w:val="000000"/>
          <w:kern w:val="0"/>
          <w:sz w:val="32"/>
          <w:szCs w:val="32"/>
          <w14:ligatures w14:val="none"/>
        </w:rPr>
        <w:t>六、语言文字教育教学研究</w:t>
      </w:r>
    </w:p>
    <w:p w14:paraId="747EA3D2" w14:textId="77777777" w:rsidR="00F51672" w:rsidRPr="00F51672" w:rsidRDefault="00F51672" w:rsidP="00F51672">
      <w:pPr>
        <w:spacing w:line="600" w:lineRule="exact"/>
        <w:ind w:firstLineChars="200" w:firstLine="640"/>
        <w:rPr>
          <w:rFonts w:ascii="Times New Roman" w:eastAsia="方正仿宋_GBK" w:hAnsi="Times New Roman" w:cs="宋体" w:hint="eastAsia"/>
          <w:color w:val="000000"/>
          <w:kern w:val="0"/>
          <w:sz w:val="32"/>
          <w:szCs w:val="32"/>
          <w14:ligatures w14:val="none"/>
        </w:rPr>
      </w:pPr>
      <w:r w:rsidRPr="00F51672">
        <w:rPr>
          <w:rFonts w:ascii="Times New Roman" w:eastAsia="方正仿宋_GBK" w:hAnsi="Times New Roman" w:cs="宋体" w:hint="eastAsia"/>
          <w:color w:val="000000"/>
          <w:kern w:val="0"/>
          <w:sz w:val="32"/>
          <w:szCs w:val="32"/>
          <w14:ligatures w14:val="none"/>
        </w:rPr>
        <w:t>1.</w:t>
      </w:r>
      <w:r w:rsidRPr="00F51672">
        <w:rPr>
          <w:rFonts w:ascii="Times New Roman" w:eastAsia="方正仿宋_GBK" w:hAnsi="Times New Roman" w:cs="仿宋" w:hint="eastAsia"/>
          <w:color w:val="000000"/>
          <w:spacing w:val="-11"/>
          <w:sz w:val="32"/>
          <w:szCs w:val="32"/>
          <w:shd w:val="clear" w:color="auto" w:fill="FFFFFF"/>
          <w14:ligatures w14:val="none"/>
        </w:rPr>
        <w:t>教育科技人才协同发展背景下的语言人才培养研究</w:t>
      </w:r>
    </w:p>
    <w:p w14:paraId="395FADFE" w14:textId="77777777" w:rsidR="00F51672" w:rsidRPr="00F51672" w:rsidRDefault="00F51672" w:rsidP="00F51672">
      <w:pPr>
        <w:spacing w:line="600" w:lineRule="exact"/>
        <w:ind w:firstLineChars="200" w:firstLine="640"/>
        <w:rPr>
          <w:rFonts w:ascii="Times New Roman" w:eastAsia="方正仿宋_GBK" w:hAnsi="Times New Roman" w:cs="Times New Roman" w:hint="eastAsia"/>
          <w:color w:val="000000"/>
          <w:sz w:val="32"/>
          <w:szCs w:val="32"/>
          <w14:ligatures w14:val="none"/>
        </w:rPr>
      </w:pPr>
      <w:r w:rsidRPr="00F51672">
        <w:rPr>
          <w:rFonts w:ascii="Times New Roman" w:eastAsia="方正仿宋_GBK" w:hAnsi="Times New Roman" w:cs="Times New Roman" w:hint="eastAsia"/>
          <w:color w:val="000000"/>
          <w:sz w:val="32"/>
          <w:szCs w:val="32"/>
          <w14:ligatures w14:val="none"/>
        </w:rPr>
        <w:t>2.</w:t>
      </w:r>
      <w:r w:rsidRPr="00F51672">
        <w:rPr>
          <w:rFonts w:ascii="Times New Roman" w:eastAsia="方正仿宋_GBK" w:hAnsi="Times New Roman" w:cs="Times New Roman" w:hint="eastAsia"/>
          <w:color w:val="000000"/>
          <w:sz w:val="32"/>
          <w:szCs w:val="32"/>
          <w14:ligatures w14:val="none"/>
        </w:rPr>
        <w:t>高等院校语言类专业和学科建设研究</w:t>
      </w:r>
    </w:p>
    <w:p w14:paraId="26A2C91C" w14:textId="77777777" w:rsidR="00F51672" w:rsidRPr="00F51672" w:rsidRDefault="00F51672" w:rsidP="00F51672">
      <w:pPr>
        <w:spacing w:line="600" w:lineRule="exact"/>
        <w:ind w:firstLineChars="200" w:firstLine="640"/>
        <w:rPr>
          <w:rFonts w:ascii="Times New Roman" w:eastAsia="方正仿宋_GBK" w:hAnsi="Times New Roman" w:cs="仿宋" w:hint="eastAsia"/>
          <w:color w:val="000000"/>
          <w:sz w:val="32"/>
          <w:szCs w:val="32"/>
          <w:shd w:val="clear" w:color="auto" w:fill="FFFFFF"/>
          <w14:ligatures w14:val="none"/>
        </w:rPr>
      </w:pPr>
      <w:r w:rsidRPr="00F51672">
        <w:rPr>
          <w:rFonts w:ascii="Times New Roman" w:eastAsia="方正仿宋_GBK" w:hAnsi="Times New Roman" w:cs="仿宋" w:hint="eastAsia"/>
          <w:color w:val="000000"/>
          <w:sz w:val="32"/>
          <w:szCs w:val="32"/>
          <w:shd w:val="clear" w:color="auto" w:fill="FFFFFF"/>
          <w14:ligatures w14:val="none"/>
        </w:rPr>
        <w:t>3.</w:t>
      </w:r>
      <w:r w:rsidRPr="00F51672">
        <w:rPr>
          <w:rFonts w:ascii="Times New Roman" w:eastAsia="方正仿宋_GBK" w:hAnsi="Times New Roman" w:cs="仿宋" w:hint="eastAsia"/>
          <w:color w:val="000000"/>
          <w:sz w:val="32"/>
          <w:szCs w:val="32"/>
          <w:shd w:val="clear" w:color="auto" w:fill="FFFFFF"/>
          <w14:ligatures w14:val="none"/>
        </w:rPr>
        <w:t>国家通用语言文字教育与“五育”深度融合研究</w:t>
      </w:r>
    </w:p>
    <w:p w14:paraId="4E09F6DC" w14:textId="77777777" w:rsidR="00F51672" w:rsidRPr="00F51672" w:rsidRDefault="00F51672" w:rsidP="00F51672">
      <w:pPr>
        <w:spacing w:line="600" w:lineRule="exact"/>
        <w:ind w:firstLineChars="200" w:firstLine="640"/>
        <w:rPr>
          <w:rFonts w:ascii="Times New Roman" w:eastAsia="方正仿宋_GBK" w:hAnsi="Times New Roman" w:cs="仿宋" w:hint="eastAsia"/>
          <w:color w:val="000000"/>
          <w:sz w:val="32"/>
          <w:szCs w:val="32"/>
          <w:shd w:val="clear" w:color="auto" w:fill="FFFFFF"/>
          <w14:ligatures w14:val="none"/>
        </w:rPr>
      </w:pPr>
      <w:r w:rsidRPr="00F51672">
        <w:rPr>
          <w:rFonts w:ascii="Times New Roman" w:eastAsia="方正仿宋_GBK" w:hAnsi="Times New Roman" w:cs="仿宋" w:hint="eastAsia"/>
          <w:color w:val="000000"/>
          <w:sz w:val="32"/>
          <w:szCs w:val="32"/>
          <w:shd w:val="clear" w:color="auto" w:fill="FFFFFF"/>
          <w14:ligatures w14:val="none"/>
        </w:rPr>
        <w:t>4.</w:t>
      </w:r>
      <w:r w:rsidRPr="00F51672">
        <w:rPr>
          <w:rFonts w:ascii="Times New Roman" w:eastAsia="方正仿宋_GBK" w:hAnsi="Times New Roman" w:cs="仿宋" w:hint="eastAsia"/>
          <w:color w:val="000000"/>
          <w:sz w:val="32"/>
          <w:szCs w:val="32"/>
          <w:shd w:val="clear" w:color="auto" w:fill="FFFFFF"/>
          <w14:ligatures w14:val="none"/>
        </w:rPr>
        <w:t>中小学教材语言使用规范研究</w:t>
      </w:r>
    </w:p>
    <w:p w14:paraId="6F503EE5" w14:textId="77777777" w:rsidR="00F51672" w:rsidRPr="00F51672" w:rsidRDefault="00F51672" w:rsidP="00F51672">
      <w:pPr>
        <w:spacing w:line="600" w:lineRule="exact"/>
        <w:ind w:firstLineChars="200" w:firstLine="640"/>
        <w:rPr>
          <w:rFonts w:ascii="Times New Roman" w:eastAsia="方正仿宋_GBK" w:hAnsi="Times New Roman" w:cs="宋体" w:hint="eastAsia"/>
          <w:color w:val="000000"/>
          <w:kern w:val="0"/>
          <w:sz w:val="32"/>
          <w:szCs w:val="32"/>
          <w14:ligatures w14:val="none"/>
        </w:rPr>
      </w:pPr>
      <w:r w:rsidRPr="00F51672">
        <w:rPr>
          <w:rFonts w:ascii="Times New Roman" w:eastAsia="方正仿宋_GBK" w:hAnsi="Times New Roman" w:cs="宋体" w:hint="eastAsia"/>
          <w:color w:val="000000"/>
          <w:kern w:val="0"/>
          <w:sz w:val="32"/>
          <w:szCs w:val="32"/>
          <w14:ligatures w14:val="none"/>
        </w:rPr>
        <w:t>5.</w:t>
      </w:r>
      <w:r w:rsidRPr="00F51672">
        <w:rPr>
          <w:rFonts w:ascii="Times New Roman" w:eastAsia="方正仿宋_GBK" w:hAnsi="Times New Roman" w:cs="宋体" w:hint="eastAsia"/>
          <w:color w:val="000000"/>
          <w:kern w:val="0"/>
          <w:sz w:val="32"/>
          <w:szCs w:val="32"/>
          <w14:ligatures w14:val="none"/>
        </w:rPr>
        <w:t>重庆市学前、基础教育阶段语言教育研究</w:t>
      </w:r>
    </w:p>
    <w:p w14:paraId="7489C363" w14:textId="77777777" w:rsidR="00F51672" w:rsidRPr="00F51672" w:rsidRDefault="00F51672" w:rsidP="00F51672">
      <w:pPr>
        <w:spacing w:line="600" w:lineRule="exact"/>
        <w:ind w:firstLineChars="200" w:firstLine="640"/>
        <w:rPr>
          <w:rFonts w:ascii="Times New Roman" w:eastAsia="方正仿宋_GBK" w:hAnsi="Times New Roman" w:cs="宋体" w:hint="eastAsia"/>
          <w:color w:val="000000"/>
          <w:kern w:val="0"/>
          <w:sz w:val="32"/>
          <w:szCs w:val="32"/>
          <w14:ligatures w14:val="none"/>
        </w:rPr>
      </w:pPr>
      <w:r w:rsidRPr="00F51672">
        <w:rPr>
          <w:rFonts w:ascii="Times New Roman" w:eastAsia="方正仿宋_GBK" w:hAnsi="Times New Roman" w:cs="宋体" w:hint="eastAsia"/>
          <w:color w:val="000000"/>
          <w:kern w:val="0"/>
          <w:sz w:val="32"/>
          <w:szCs w:val="32"/>
          <w14:ligatures w14:val="none"/>
        </w:rPr>
        <w:t>6.</w:t>
      </w:r>
      <w:r w:rsidRPr="00F51672">
        <w:rPr>
          <w:rFonts w:ascii="Times New Roman" w:eastAsia="方正仿宋_GBK" w:hAnsi="Times New Roman" w:cs="宋体" w:hint="eastAsia"/>
          <w:color w:val="000000"/>
          <w:kern w:val="0"/>
          <w:sz w:val="32"/>
          <w:szCs w:val="32"/>
          <w14:ligatures w14:val="none"/>
        </w:rPr>
        <w:t>新时期重庆市大学生语言态度研究</w:t>
      </w:r>
    </w:p>
    <w:p w14:paraId="641991E4" w14:textId="77777777" w:rsidR="00F51672" w:rsidRPr="00F51672" w:rsidRDefault="00F51672" w:rsidP="00F51672">
      <w:pPr>
        <w:spacing w:line="600" w:lineRule="exact"/>
        <w:ind w:firstLineChars="200" w:firstLine="640"/>
        <w:rPr>
          <w:rFonts w:ascii="Times New Roman" w:eastAsia="方正仿宋_GBK" w:hAnsi="Times New Roman" w:cs="宋体" w:hint="eastAsia"/>
          <w:color w:val="000000"/>
          <w:kern w:val="0"/>
          <w:sz w:val="32"/>
          <w:szCs w:val="32"/>
          <w14:ligatures w14:val="none"/>
        </w:rPr>
      </w:pPr>
      <w:r w:rsidRPr="00F51672">
        <w:rPr>
          <w:rFonts w:ascii="Times New Roman" w:eastAsia="方正仿宋_GBK" w:hAnsi="Times New Roman" w:cs="宋体" w:hint="eastAsia"/>
          <w:color w:val="000000"/>
          <w:kern w:val="0"/>
          <w:sz w:val="32"/>
          <w:szCs w:val="32"/>
          <w14:ligatures w14:val="none"/>
        </w:rPr>
        <w:t>7.</w:t>
      </w:r>
      <w:r w:rsidRPr="00F51672">
        <w:rPr>
          <w:rFonts w:ascii="Times New Roman" w:eastAsia="方正仿宋_GBK" w:hAnsi="Times New Roman" w:cs="宋体" w:hint="eastAsia"/>
          <w:color w:val="000000"/>
          <w:kern w:val="0"/>
          <w:sz w:val="32"/>
          <w:szCs w:val="32"/>
          <w14:ligatures w14:val="none"/>
        </w:rPr>
        <w:t>中华经典诵读教育与语文教育关联性研究</w:t>
      </w:r>
    </w:p>
    <w:p w14:paraId="43FECB71" w14:textId="77777777" w:rsidR="00F51672" w:rsidRPr="00F51672" w:rsidRDefault="00F51672" w:rsidP="00F51672">
      <w:pPr>
        <w:spacing w:line="600" w:lineRule="exact"/>
        <w:ind w:firstLineChars="200" w:firstLine="640"/>
        <w:rPr>
          <w:rFonts w:ascii="Times New Roman" w:eastAsia="方正黑体_GBK" w:hAnsi="Times New Roman" w:cs="宋体" w:hint="eastAsia"/>
          <w:bCs/>
          <w:color w:val="000000"/>
          <w:kern w:val="0"/>
          <w:sz w:val="32"/>
          <w:szCs w:val="32"/>
          <w14:ligatures w14:val="none"/>
        </w:rPr>
      </w:pPr>
      <w:r w:rsidRPr="00F51672">
        <w:rPr>
          <w:rFonts w:ascii="Times New Roman" w:eastAsia="方正黑体_GBK" w:hAnsi="Times New Roman" w:cs="宋体" w:hint="eastAsia"/>
          <w:bCs/>
          <w:color w:val="000000"/>
          <w:kern w:val="0"/>
          <w:sz w:val="32"/>
          <w:szCs w:val="32"/>
          <w14:ligatures w14:val="none"/>
        </w:rPr>
        <w:lastRenderedPageBreak/>
        <w:t>七、</w:t>
      </w:r>
      <w:proofErr w:type="gramStart"/>
      <w:r w:rsidRPr="00F51672">
        <w:rPr>
          <w:rFonts w:ascii="Times New Roman" w:eastAsia="方正黑体_GBK" w:hAnsi="Times New Roman" w:cs="宋体" w:hint="eastAsia"/>
          <w:bCs/>
          <w:color w:val="000000"/>
          <w:kern w:val="0"/>
          <w:sz w:val="32"/>
          <w:szCs w:val="32"/>
          <w14:ligatures w14:val="none"/>
        </w:rPr>
        <w:t>语言国情</w:t>
      </w:r>
      <w:proofErr w:type="gramEnd"/>
      <w:r w:rsidRPr="00F51672">
        <w:rPr>
          <w:rFonts w:ascii="Times New Roman" w:eastAsia="方正黑体_GBK" w:hAnsi="Times New Roman" w:cs="宋体" w:hint="eastAsia"/>
          <w:bCs/>
          <w:color w:val="000000"/>
          <w:kern w:val="0"/>
          <w:sz w:val="32"/>
          <w:szCs w:val="32"/>
          <w14:ligatures w14:val="none"/>
        </w:rPr>
        <w:t>与语言资源保护研究</w:t>
      </w:r>
    </w:p>
    <w:p w14:paraId="20CF924F" w14:textId="77777777" w:rsidR="00F51672" w:rsidRPr="00F51672" w:rsidRDefault="00F51672" w:rsidP="00F51672">
      <w:pPr>
        <w:spacing w:line="600" w:lineRule="exact"/>
        <w:ind w:firstLineChars="200" w:firstLine="640"/>
        <w:rPr>
          <w:rFonts w:ascii="Times New Roman" w:eastAsia="方正仿宋_GBK" w:hAnsi="Times New Roman" w:cs="宋体" w:hint="eastAsia"/>
          <w:color w:val="000000"/>
          <w:kern w:val="0"/>
          <w:sz w:val="32"/>
          <w:szCs w:val="32"/>
          <w14:ligatures w14:val="none"/>
        </w:rPr>
      </w:pPr>
      <w:r w:rsidRPr="00F51672">
        <w:rPr>
          <w:rFonts w:ascii="Times New Roman" w:eastAsia="方正仿宋_GBK" w:hAnsi="Times New Roman" w:cs="宋体" w:hint="eastAsia"/>
          <w:color w:val="000000"/>
          <w:kern w:val="0"/>
          <w:sz w:val="32"/>
          <w:szCs w:val="32"/>
          <w14:ligatures w14:val="none"/>
        </w:rPr>
        <w:t>1.</w:t>
      </w:r>
      <w:r w:rsidRPr="00F51672">
        <w:rPr>
          <w:rFonts w:ascii="Times New Roman" w:eastAsia="方正仿宋_GBK" w:hAnsi="Times New Roman" w:cs="宋体" w:hint="eastAsia"/>
          <w:color w:val="000000"/>
          <w:kern w:val="0"/>
          <w:sz w:val="32"/>
          <w:szCs w:val="32"/>
          <w14:ligatures w14:val="none"/>
        </w:rPr>
        <w:t>语言资源的理论、政策与技术研究</w:t>
      </w:r>
    </w:p>
    <w:p w14:paraId="562C9586" w14:textId="77777777" w:rsidR="00F51672" w:rsidRPr="00F51672" w:rsidRDefault="00F51672" w:rsidP="00F51672">
      <w:pPr>
        <w:spacing w:line="600" w:lineRule="exact"/>
        <w:ind w:firstLineChars="200" w:firstLine="640"/>
        <w:rPr>
          <w:rFonts w:ascii="Times New Roman" w:eastAsia="方正仿宋_GBK" w:hAnsi="Times New Roman" w:cs="宋体" w:hint="eastAsia"/>
          <w:color w:val="000000"/>
          <w:kern w:val="0"/>
          <w:sz w:val="32"/>
          <w:szCs w:val="32"/>
          <w14:ligatures w14:val="none"/>
        </w:rPr>
      </w:pPr>
      <w:r w:rsidRPr="00F51672">
        <w:rPr>
          <w:rFonts w:ascii="Times New Roman" w:eastAsia="方正仿宋_GBK" w:hAnsi="Times New Roman" w:cs="宋体" w:hint="eastAsia"/>
          <w:color w:val="000000"/>
          <w:kern w:val="0"/>
          <w:sz w:val="32"/>
          <w:szCs w:val="32"/>
          <w14:ligatures w14:val="none"/>
        </w:rPr>
        <w:t>2.</w:t>
      </w:r>
      <w:r w:rsidRPr="00F51672">
        <w:rPr>
          <w:rFonts w:ascii="Times New Roman" w:eastAsia="方正仿宋_GBK" w:hAnsi="Times New Roman" w:cs="宋体" w:hint="eastAsia"/>
          <w:color w:val="000000"/>
          <w:kern w:val="0"/>
          <w:sz w:val="32"/>
          <w:szCs w:val="32"/>
          <w14:ligatures w14:val="none"/>
        </w:rPr>
        <w:t>语言文字使用状况调研研究</w:t>
      </w:r>
    </w:p>
    <w:p w14:paraId="077111B2" w14:textId="77777777" w:rsidR="00F51672" w:rsidRPr="00F51672" w:rsidRDefault="00F51672" w:rsidP="00F51672">
      <w:pPr>
        <w:spacing w:line="600" w:lineRule="exact"/>
        <w:ind w:firstLineChars="200" w:firstLine="640"/>
        <w:rPr>
          <w:rFonts w:ascii="Times New Roman" w:eastAsia="方正仿宋_GBK" w:hAnsi="Times New Roman" w:cs="宋体" w:hint="eastAsia"/>
          <w:color w:val="000000"/>
          <w:kern w:val="0"/>
          <w:sz w:val="32"/>
          <w:szCs w:val="32"/>
          <w14:ligatures w14:val="none"/>
        </w:rPr>
      </w:pPr>
      <w:r w:rsidRPr="00F51672">
        <w:rPr>
          <w:rFonts w:ascii="Times New Roman" w:eastAsia="方正仿宋_GBK" w:hAnsi="Times New Roman" w:cs="宋体" w:hint="eastAsia"/>
          <w:color w:val="000000"/>
          <w:kern w:val="0"/>
          <w:sz w:val="32"/>
          <w:szCs w:val="32"/>
          <w14:ligatures w14:val="none"/>
        </w:rPr>
        <w:t>3.</w:t>
      </w:r>
      <w:r w:rsidRPr="00F51672">
        <w:rPr>
          <w:rFonts w:ascii="Times New Roman" w:eastAsia="方正仿宋_GBK" w:hAnsi="Times New Roman" w:cs="宋体" w:hint="eastAsia"/>
          <w:color w:val="000000"/>
          <w:kern w:val="0"/>
          <w:sz w:val="32"/>
          <w:szCs w:val="32"/>
          <w14:ligatures w14:val="none"/>
        </w:rPr>
        <w:t>汉语方言文化与少数民族语言文化调查研究</w:t>
      </w:r>
    </w:p>
    <w:p w14:paraId="17C08F3E" w14:textId="77777777" w:rsidR="00F51672" w:rsidRPr="00F51672" w:rsidRDefault="00F51672" w:rsidP="00F51672">
      <w:pPr>
        <w:spacing w:line="600" w:lineRule="exact"/>
        <w:ind w:firstLineChars="200" w:firstLine="640"/>
        <w:rPr>
          <w:rFonts w:ascii="Times New Roman" w:eastAsia="方正仿宋_GBK" w:hAnsi="Times New Roman" w:cs="宋体" w:hint="eastAsia"/>
          <w:color w:val="000000"/>
          <w:kern w:val="0"/>
          <w:sz w:val="32"/>
          <w:szCs w:val="32"/>
          <w14:ligatures w14:val="none"/>
        </w:rPr>
      </w:pPr>
      <w:r w:rsidRPr="00F51672">
        <w:rPr>
          <w:rFonts w:ascii="Times New Roman" w:eastAsia="方正仿宋_GBK" w:hAnsi="Times New Roman" w:cs="宋体" w:hint="eastAsia"/>
          <w:color w:val="000000"/>
          <w:kern w:val="0"/>
          <w:sz w:val="32"/>
          <w:szCs w:val="32"/>
          <w14:ligatures w14:val="none"/>
        </w:rPr>
        <w:t>4.</w:t>
      </w:r>
      <w:r w:rsidRPr="00F51672">
        <w:rPr>
          <w:rFonts w:ascii="Times New Roman" w:eastAsia="方正仿宋_GBK" w:hAnsi="Times New Roman" w:cs="宋体" w:hint="eastAsia"/>
          <w:color w:val="000000"/>
          <w:kern w:val="0"/>
          <w:sz w:val="32"/>
          <w:szCs w:val="32"/>
          <w14:ligatures w14:val="none"/>
        </w:rPr>
        <w:t>语言使用和语言舆情的监测与研究</w:t>
      </w:r>
    </w:p>
    <w:p w14:paraId="5143EC21" w14:textId="77777777" w:rsidR="00F51672" w:rsidRPr="00F51672" w:rsidRDefault="00F51672" w:rsidP="00F51672">
      <w:pPr>
        <w:spacing w:line="600" w:lineRule="exact"/>
        <w:ind w:firstLineChars="200" w:firstLine="640"/>
        <w:rPr>
          <w:rFonts w:ascii="Times New Roman" w:eastAsia="方正仿宋_GBK" w:hAnsi="Times New Roman" w:cs="宋体" w:hint="eastAsia"/>
          <w:color w:val="000000"/>
          <w:kern w:val="0"/>
          <w:sz w:val="32"/>
          <w:szCs w:val="32"/>
          <w14:ligatures w14:val="none"/>
        </w:rPr>
      </w:pPr>
      <w:r w:rsidRPr="00F51672">
        <w:rPr>
          <w:rFonts w:ascii="Times New Roman" w:eastAsia="方正仿宋_GBK" w:hAnsi="Times New Roman" w:cs="宋体" w:hint="eastAsia"/>
          <w:color w:val="000000"/>
          <w:kern w:val="0"/>
          <w:sz w:val="32"/>
          <w:szCs w:val="32"/>
          <w14:ligatures w14:val="none"/>
        </w:rPr>
        <w:t>5.</w:t>
      </w:r>
      <w:r w:rsidRPr="00F51672">
        <w:rPr>
          <w:rFonts w:ascii="Times New Roman" w:eastAsia="方正仿宋_GBK" w:hAnsi="Times New Roman" w:cs="宋体" w:hint="eastAsia"/>
          <w:color w:val="000000"/>
          <w:kern w:val="0"/>
          <w:sz w:val="32"/>
          <w:szCs w:val="32"/>
          <w14:ligatures w14:val="none"/>
        </w:rPr>
        <w:t>国家通用手语、盲文使用状况研究</w:t>
      </w:r>
    </w:p>
    <w:p w14:paraId="35C68714" w14:textId="77777777" w:rsidR="00F51672" w:rsidRPr="00F51672" w:rsidRDefault="00F51672" w:rsidP="00F51672">
      <w:pPr>
        <w:spacing w:line="600" w:lineRule="exact"/>
        <w:ind w:firstLineChars="200" w:firstLine="640"/>
        <w:rPr>
          <w:rFonts w:ascii="Times New Roman" w:eastAsia="方正黑体_GBK" w:hAnsi="Times New Roman" w:cs="宋体" w:hint="eastAsia"/>
          <w:bCs/>
          <w:color w:val="000000"/>
          <w:kern w:val="0"/>
          <w:sz w:val="32"/>
          <w:szCs w:val="32"/>
          <w14:ligatures w14:val="none"/>
        </w:rPr>
      </w:pPr>
      <w:r w:rsidRPr="00F51672">
        <w:rPr>
          <w:rFonts w:ascii="Times New Roman" w:eastAsia="方正黑体_GBK" w:hAnsi="Times New Roman" w:cs="宋体" w:hint="eastAsia"/>
          <w:bCs/>
          <w:color w:val="000000"/>
          <w:kern w:val="0"/>
          <w:sz w:val="32"/>
          <w:szCs w:val="32"/>
          <w14:ligatures w14:val="none"/>
        </w:rPr>
        <w:t>八、语言文字国际传播与比较研究</w:t>
      </w:r>
    </w:p>
    <w:p w14:paraId="1C38E2FC" w14:textId="77777777" w:rsidR="00F51672" w:rsidRPr="00F51672" w:rsidRDefault="00F51672" w:rsidP="00F51672">
      <w:pPr>
        <w:spacing w:line="600" w:lineRule="exact"/>
        <w:ind w:firstLineChars="200" w:firstLine="640"/>
        <w:rPr>
          <w:rFonts w:ascii="Times New Roman" w:eastAsia="方正仿宋_GBK" w:hAnsi="Times New Roman" w:cs="宋体" w:hint="eastAsia"/>
          <w:color w:val="000000"/>
          <w:kern w:val="0"/>
          <w:sz w:val="32"/>
          <w:szCs w:val="32"/>
          <w14:ligatures w14:val="none"/>
        </w:rPr>
      </w:pPr>
      <w:r w:rsidRPr="00F51672">
        <w:rPr>
          <w:rFonts w:ascii="Times New Roman" w:eastAsia="方正仿宋_GBK" w:hAnsi="Times New Roman" w:cs="宋体" w:hint="eastAsia"/>
          <w:color w:val="000000"/>
          <w:kern w:val="0"/>
          <w:sz w:val="32"/>
          <w:szCs w:val="32"/>
          <w14:ligatures w14:val="none"/>
        </w:rPr>
        <w:t>1.</w:t>
      </w:r>
      <w:r w:rsidRPr="00F51672">
        <w:rPr>
          <w:rFonts w:ascii="Times New Roman" w:eastAsia="方正仿宋_GBK" w:hAnsi="Times New Roman" w:cs="宋体" w:hint="eastAsia"/>
          <w:color w:val="000000"/>
          <w:kern w:val="0"/>
          <w:sz w:val="32"/>
          <w:szCs w:val="32"/>
          <w14:ligatures w14:val="none"/>
        </w:rPr>
        <w:t>中国语言文化国际传播研究</w:t>
      </w:r>
    </w:p>
    <w:p w14:paraId="4D68936B" w14:textId="77777777" w:rsidR="00F51672" w:rsidRPr="00F51672" w:rsidRDefault="00F51672" w:rsidP="00F51672">
      <w:pPr>
        <w:spacing w:line="600" w:lineRule="exact"/>
        <w:ind w:firstLineChars="200" w:firstLine="640"/>
        <w:rPr>
          <w:rFonts w:ascii="Times New Roman" w:eastAsia="方正仿宋_GBK" w:hAnsi="Times New Roman" w:cs="宋体" w:hint="eastAsia"/>
          <w:color w:val="000000"/>
          <w:kern w:val="0"/>
          <w:sz w:val="32"/>
          <w:szCs w:val="32"/>
          <w14:ligatures w14:val="none"/>
        </w:rPr>
      </w:pPr>
      <w:r w:rsidRPr="00F51672">
        <w:rPr>
          <w:rFonts w:ascii="Times New Roman" w:eastAsia="方正仿宋_GBK" w:hAnsi="Times New Roman" w:cs="宋体" w:hint="eastAsia"/>
          <w:color w:val="000000"/>
          <w:kern w:val="0"/>
          <w:sz w:val="32"/>
          <w:szCs w:val="32"/>
          <w14:ligatures w14:val="none"/>
        </w:rPr>
        <w:t>2.</w:t>
      </w:r>
      <w:r w:rsidRPr="00F51672">
        <w:rPr>
          <w:rFonts w:ascii="Times New Roman" w:eastAsia="方正仿宋_GBK" w:hAnsi="Times New Roman" w:cs="宋体" w:hint="eastAsia"/>
          <w:color w:val="000000"/>
          <w:kern w:val="0"/>
          <w:sz w:val="32"/>
          <w:szCs w:val="32"/>
          <w14:ligatures w14:val="none"/>
        </w:rPr>
        <w:t>汉语国际教育研究</w:t>
      </w:r>
    </w:p>
    <w:p w14:paraId="3FEC60B7" w14:textId="77777777" w:rsidR="00F51672" w:rsidRPr="00F51672" w:rsidRDefault="00F51672" w:rsidP="00F51672">
      <w:pPr>
        <w:spacing w:line="600" w:lineRule="exact"/>
        <w:ind w:firstLineChars="200" w:firstLine="640"/>
        <w:rPr>
          <w:rFonts w:ascii="Times New Roman" w:eastAsia="方正仿宋_GBK" w:hAnsi="Times New Roman" w:cs="宋体" w:hint="eastAsia"/>
          <w:color w:val="000000"/>
          <w:kern w:val="0"/>
          <w:sz w:val="32"/>
          <w:szCs w:val="32"/>
          <w14:ligatures w14:val="none"/>
        </w:rPr>
      </w:pPr>
      <w:r w:rsidRPr="00F51672">
        <w:rPr>
          <w:rFonts w:ascii="Times New Roman" w:eastAsia="方正仿宋_GBK" w:hAnsi="Times New Roman" w:cs="宋体" w:hint="eastAsia"/>
          <w:color w:val="000000"/>
          <w:kern w:val="0"/>
          <w:sz w:val="32"/>
          <w:szCs w:val="32"/>
          <w14:ligatures w14:val="none"/>
        </w:rPr>
        <w:t>3.</w:t>
      </w:r>
      <w:r w:rsidRPr="00F51672">
        <w:rPr>
          <w:rFonts w:ascii="Times New Roman" w:eastAsia="方正仿宋_GBK" w:hAnsi="Times New Roman" w:cs="宋体" w:hint="eastAsia"/>
          <w:color w:val="000000"/>
          <w:kern w:val="0"/>
          <w:sz w:val="32"/>
          <w:szCs w:val="32"/>
          <w14:ligatures w14:val="none"/>
        </w:rPr>
        <w:t>语言状况、语言生活、语言政策与规划、语言教育等国别比较研究</w:t>
      </w:r>
    </w:p>
    <w:p w14:paraId="6A471515" w14:textId="77777777" w:rsidR="00F51672" w:rsidRPr="00F51672" w:rsidRDefault="00F51672" w:rsidP="00F51672">
      <w:pPr>
        <w:spacing w:line="600" w:lineRule="exact"/>
        <w:ind w:firstLineChars="200" w:firstLine="640"/>
        <w:rPr>
          <w:rFonts w:ascii="Times New Roman" w:eastAsia="方正仿宋_GBK" w:hAnsi="Times New Roman" w:cs="Times New Roman" w:hint="eastAsia"/>
          <w:color w:val="000000"/>
          <w14:ligatures w14:val="none"/>
        </w:rPr>
      </w:pPr>
      <w:r w:rsidRPr="00F51672">
        <w:rPr>
          <w:rFonts w:ascii="Times New Roman" w:eastAsia="方正仿宋_GBK" w:hAnsi="Times New Roman" w:cs="宋体" w:hint="eastAsia"/>
          <w:color w:val="000000"/>
          <w:kern w:val="0"/>
          <w:sz w:val="32"/>
          <w:szCs w:val="32"/>
          <w14:ligatures w14:val="none"/>
        </w:rPr>
        <w:t>4.</w:t>
      </w:r>
      <w:r w:rsidRPr="00F51672">
        <w:rPr>
          <w:rFonts w:ascii="Times New Roman" w:eastAsia="方正仿宋_GBK" w:hAnsi="Times New Roman" w:cs="宋体" w:hint="eastAsia"/>
          <w:color w:val="000000"/>
          <w:kern w:val="0"/>
          <w:sz w:val="32"/>
          <w:szCs w:val="32"/>
          <w14:ligatures w14:val="none"/>
        </w:rPr>
        <w:t>“一带一路”语言服务研究</w:t>
      </w:r>
    </w:p>
    <w:p w14:paraId="1C07A1BE" w14:textId="77777777" w:rsidR="00821D68" w:rsidRPr="00F51672" w:rsidRDefault="00821D68"/>
    <w:sectPr w:rsidR="00821D68" w:rsidRPr="00F516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仿宋_GBK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方正黑体_GBK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672"/>
    <w:rsid w:val="000D5E59"/>
    <w:rsid w:val="00590B49"/>
    <w:rsid w:val="007B4BDF"/>
    <w:rsid w:val="00821D68"/>
    <w:rsid w:val="00DA678E"/>
    <w:rsid w:val="00DF3F42"/>
    <w:rsid w:val="00F51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408D88"/>
  <w15:chartTrackingRefBased/>
  <w15:docId w15:val="{B1A2B141-4B69-416A-A861-D40E0FB25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151</Words>
  <Characters>865</Characters>
  <Application>Microsoft Office Word</Application>
  <DocSecurity>0</DocSecurity>
  <Lines>7</Lines>
  <Paragraphs>2</Paragraphs>
  <ScaleCrop>false</ScaleCrop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惟 悸</dc:creator>
  <cp:keywords/>
  <dc:description/>
  <cp:lastModifiedBy>惟 悸</cp:lastModifiedBy>
  <cp:revision>1</cp:revision>
  <dcterms:created xsi:type="dcterms:W3CDTF">2024-03-26T09:34:00Z</dcterms:created>
  <dcterms:modified xsi:type="dcterms:W3CDTF">2024-03-26T09:34:00Z</dcterms:modified>
</cp:coreProperties>
</file>