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</w:t>
      </w:r>
    </w:p>
    <w:p>
      <w:pPr>
        <w:pStyle w:val="2"/>
        <w:spacing w:before="0" w:after="0" w:line="54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重庆工商大学融智学院</w:t>
      </w:r>
    </w:p>
    <w:p>
      <w:pPr>
        <w:pStyle w:val="2"/>
        <w:spacing w:before="0" w:after="0" w:line="54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eastAsia="zh-CN"/>
        </w:rPr>
        <w:t>2019-2020</w:t>
      </w:r>
      <w:r>
        <w:rPr>
          <w:rFonts w:hint="eastAsia" w:ascii="宋体" w:hAnsi="宋体"/>
          <w:sz w:val="44"/>
          <w:szCs w:val="44"/>
        </w:rPr>
        <w:t>学年</w:t>
      </w:r>
      <w:r>
        <w:rPr>
          <w:rFonts w:hint="eastAsia" w:ascii="宋体" w:hAnsi="宋体"/>
          <w:sz w:val="44"/>
          <w:szCs w:val="44"/>
          <w:lang w:eastAsia="zh-CN"/>
        </w:rPr>
        <w:t>“</w:t>
      </w:r>
      <w:r>
        <w:rPr>
          <w:rFonts w:hint="eastAsia" w:ascii="宋体" w:hAnsi="宋体"/>
          <w:sz w:val="44"/>
          <w:szCs w:val="44"/>
        </w:rPr>
        <w:t>优秀教育工作者</w:t>
      </w:r>
      <w:r>
        <w:rPr>
          <w:rFonts w:hint="eastAsia" w:ascii="宋体" w:hAnsi="宋体"/>
          <w:sz w:val="44"/>
          <w:szCs w:val="44"/>
          <w:lang w:eastAsia="zh-CN"/>
        </w:rPr>
        <w:t>”</w:t>
      </w:r>
      <w:r>
        <w:rPr>
          <w:rFonts w:hint="eastAsia" w:ascii="宋体" w:hAnsi="宋体"/>
          <w:sz w:val="44"/>
          <w:szCs w:val="44"/>
        </w:rPr>
        <w:t>推荐表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3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14"/>
        <w:gridCol w:w="2027"/>
        <w:gridCol w:w="1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restart"/>
            <w:noWrap w:val="0"/>
            <w:vAlign w:val="top"/>
          </w:tcPr>
          <w:p>
            <w:pPr>
              <w:spacing w:before="12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2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（照片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学历/学位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3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7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到校工作时间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2" w:type="dxa"/>
            <w:vMerge w:val="continue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33" w:type="dxa"/>
            <w:noWrap w:val="0"/>
            <w:vAlign w:val="top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所在部门</w:t>
            </w:r>
          </w:p>
        </w:tc>
        <w:tc>
          <w:tcPr>
            <w:tcW w:w="3441" w:type="dxa"/>
            <w:gridSpan w:val="2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岗位/职务</w:t>
            </w:r>
          </w:p>
        </w:tc>
        <w:tc>
          <w:tcPr>
            <w:tcW w:w="2072" w:type="dxa"/>
            <w:noWrap w:val="0"/>
            <w:vAlign w:val="top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1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工作业绩</w:t>
            </w:r>
          </w:p>
        </w:tc>
        <w:tc>
          <w:tcPr>
            <w:tcW w:w="7356" w:type="dxa"/>
            <w:gridSpan w:val="4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工作业绩：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200" w:firstLineChars="500"/>
              <w:jc w:val="both"/>
              <w:rPr>
                <w:rFonts w:ascii="仿宋_GB2312" w:eastAsia="仿宋_GB2312"/>
                <w:color w:val="7E7E7E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201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，本人用文字描述）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评价等级：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（由部门负责人评价）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720" w:firstLineChars="3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优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 良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中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差  □ </w:t>
            </w:r>
            <w:r>
              <w:rPr>
                <w:rFonts w:hint="eastAsia"/>
                <w:szCs w:val="32"/>
                <w:lang w:val="en-US" w:eastAsia="zh-CN"/>
              </w:rPr>
              <w:t xml:space="preserve">  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440" w:firstLineChars="6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sz w:val="24"/>
              </w:rPr>
              <w:t>负责人签字：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年   月   日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3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工作能力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态度</w:t>
            </w:r>
          </w:p>
        </w:tc>
        <w:tc>
          <w:tcPr>
            <w:tcW w:w="7356" w:type="dxa"/>
            <w:gridSpan w:val="4"/>
            <w:noWrap w:val="0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工作能力态度：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200" w:firstLineChars="500"/>
              <w:jc w:val="both"/>
              <w:rPr>
                <w:rFonts w:ascii="仿宋_GB2312" w:eastAsia="仿宋_GB2312"/>
                <w:color w:val="7E7E7E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201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，本人用文字描述）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评价等级：</w:t>
            </w:r>
            <w:r>
              <w:rPr>
                <w:rFonts w:hint="eastAsia" w:ascii="仿宋_GB2312" w:eastAsia="仿宋_GB2312"/>
                <w:color w:val="7E7E7E"/>
                <w:sz w:val="24"/>
                <w:lang w:eastAsia="zh-CN"/>
              </w:rPr>
              <w:t>（由部门负责人评价）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720" w:firstLineChars="3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优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 良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 中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     差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 xml:space="preserve"> </w:t>
            </w:r>
            <w:r>
              <w:rPr>
                <w:rFonts w:hint="eastAsia"/>
                <w:szCs w:val="32"/>
                <w:lang w:val="en-US" w:eastAsia="zh-CN"/>
              </w:rPr>
              <w:t xml:space="preserve">  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firstLine="1440" w:firstLineChars="600"/>
              <w:jc w:val="left"/>
              <w:rPr>
                <w:rFonts w:hint="eastAsia" w:ascii="仿宋_GB2312" w:eastAsia="仿宋_GB2312"/>
                <w:color w:val="7E7E7E"/>
                <w:sz w:val="24"/>
                <w:lang w:eastAsia="zh-CN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sz w:val="24"/>
              </w:rPr>
              <w:t>负责人签字：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年   月   日</w:t>
            </w: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5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356" w:type="dxa"/>
            <w:gridSpan w:val="4"/>
            <w:noWrap w:val="0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200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7E7E7E"/>
                <w:sz w:val="24"/>
              </w:rPr>
              <w:t>（20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年9月至20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年</w:t>
            </w:r>
            <w:r>
              <w:rPr>
                <w:rFonts w:hint="eastAsia" w:ascii="仿宋_GB2312" w:eastAsia="仿宋_GB2312"/>
                <w:color w:val="7E7E7E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7E7E7E"/>
                <w:sz w:val="24"/>
              </w:rPr>
              <w:t>月）</w:t>
            </w:r>
          </w:p>
          <w:p>
            <w:pPr>
              <w:spacing w:before="2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3" w:hRule="atLeast"/>
          <w:jc w:val="center"/>
        </w:trPr>
        <w:tc>
          <w:tcPr>
            <w:tcW w:w="163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部门负责人意见</w:t>
            </w:r>
          </w:p>
        </w:tc>
        <w:tc>
          <w:tcPr>
            <w:tcW w:w="7356" w:type="dxa"/>
            <w:gridSpan w:val="4"/>
            <w:noWrap w:val="0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签字：</w:t>
            </w:r>
          </w:p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358A6"/>
    <w:rsid w:val="1DF72044"/>
    <w:rsid w:val="4B8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2020-06-18T06:01:00Z</dcterms:created>
  <dc:creator>Administrator</dc:creator>
  <cp:lastModifiedBy>郑旺</cp:lastModifiedBy>
  <dcterms:modified xsi:type="dcterms:W3CDTF">2020-06-18T06:21:17Z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