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81" w:rsidRPr="00396F81" w:rsidRDefault="00396F81" w:rsidP="00396F81">
      <w:pPr>
        <w:widowControl/>
        <w:spacing w:line="600" w:lineRule="exact"/>
        <w:rPr>
          <w:rFonts w:ascii="方正黑体_GBK" w:eastAsia="方正黑体_GBK" w:hAnsi="Times New Roman" w:cs="Times New Roman" w:hint="eastAsia"/>
          <w:color w:val="000000"/>
          <w:sz w:val="32"/>
          <w:szCs w:val="32"/>
        </w:rPr>
      </w:pPr>
      <w:r w:rsidRPr="00396F81">
        <w:rPr>
          <w:rFonts w:ascii="方正黑体_GBK" w:eastAsia="方正黑体_GBK" w:hAnsi="Times New Roman" w:cs="Times New Roman" w:hint="eastAsia"/>
          <w:color w:val="000000"/>
          <w:sz w:val="32"/>
          <w:szCs w:val="32"/>
        </w:rPr>
        <w:t>附件1</w:t>
      </w:r>
    </w:p>
    <w:p w:rsidR="00396F81" w:rsidRPr="00396F81" w:rsidRDefault="00396F81" w:rsidP="00396F81">
      <w:pPr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36"/>
          <w:szCs w:val="36"/>
        </w:rPr>
      </w:pPr>
      <w:r w:rsidRPr="00396F81">
        <w:rPr>
          <w:rFonts w:ascii="Times New Roman" w:eastAsia="方正小标宋_GBK" w:hAnsi="Times New Roman" w:cs="Times New Roman"/>
          <w:color w:val="000000"/>
          <w:sz w:val="36"/>
          <w:szCs w:val="36"/>
        </w:rPr>
        <w:t>2024</w:t>
      </w:r>
      <w:r w:rsidRPr="00396F81">
        <w:rPr>
          <w:rFonts w:ascii="Times New Roman" w:eastAsia="方正小标宋_GBK" w:hAnsi="Times New Roman" w:cs="Times New Roman"/>
          <w:color w:val="000000"/>
          <w:sz w:val="36"/>
          <w:szCs w:val="36"/>
        </w:rPr>
        <w:t>年度重庆市自然科学基金创新发展联合基金（市教委）指南建议表</w:t>
      </w:r>
      <w:bookmarkStart w:id="0" w:name="_GoBack"/>
      <w:bookmarkEnd w:id="0"/>
    </w:p>
    <w:p w:rsidR="00396F81" w:rsidRPr="00396F81" w:rsidRDefault="00396F81" w:rsidP="00396F81">
      <w:pPr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396F81" w:rsidRPr="00396F81" w:rsidTr="00AD0BDD">
        <w:trPr>
          <w:trHeight w:hRule="exact" w:val="1986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ind w:firstLineChars="100" w:firstLine="320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领域方向</w:t>
            </w:r>
          </w:p>
        </w:tc>
        <w:tc>
          <w:tcPr>
            <w:tcW w:w="6885" w:type="dxa"/>
            <w:gridSpan w:val="3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（包括：数智科技、生命科学、新材料、绿色低碳等</w:t>
            </w:r>
            <w:r w:rsidRPr="00396F81">
              <w:rPr>
                <w:rFonts w:ascii="方正仿宋_GBK" w:eastAsia="方正仿宋_GBK" w:hAnsi="Times New Roman" w:cs="Times New Roman" w:hint="eastAsia"/>
                <w:sz w:val="32"/>
                <w:szCs w:val="32"/>
              </w:rPr>
              <w:t>4个领域方向</w:t>
            </w: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，仅选填1个领域方向）</w:t>
            </w:r>
          </w:p>
        </w:tc>
      </w:tr>
      <w:tr w:rsidR="00396F81" w:rsidRPr="00396F81" w:rsidTr="00AD0BDD">
        <w:trPr>
          <w:trHeight w:hRule="exact" w:val="1689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FF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所属类别</w:t>
            </w:r>
          </w:p>
        </w:tc>
        <w:tc>
          <w:tcPr>
            <w:tcW w:w="6885" w:type="dxa"/>
            <w:gridSpan w:val="3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（包括：前沿科技类、应用基础类、交叉学科类，</w:t>
            </w:r>
          </w:p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仅选填1个类别）</w:t>
            </w:r>
          </w:p>
        </w:tc>
      </w:tr>
      <w:tr w:rsidR="00396F81" w:rsidRPr="00396F81" w:rsidTr="00AD0BDD">
        <w:trPr>
          <w:trHeight w:hRule="exact" w:val="680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指南名称</w:t>
            </w:r>
          </w:p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6885" w:type="dxa"/>
            <w:gridSpan w:val="3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50字以内（如：XX机制研究）</w:t>
            </w:r>
          </w:p>
        </w:tc>
      </w:tr>
      <w:tr w:rsidR="00396F81" w:rsidRPr="00396F81" w:rsidTr="00AD0BDD">
        <w:trPr>
          <w:trHeight w:hRule="exact" w:val="2822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内容描述</w:t>
            </w:r>
          </w:p>
        </w:tc>
        <w:tc>
          <w:tcPr>
            <w:tcW w:w="6885" w:type="dxa"/>
            <w:gridSpan w:val="3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150字以内【如：立足（针对）-----需求，聚焦（围绕）---科学问题，开展----相关基础研究或应用基础研究。】</w:t>
            </w:r>
          </w:p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96F81" w:rsidRPr="00396F81" w:rsidTr="00AD0BDD">
        <w:trPr>
          <w:trHeight w:hRule="exact" w:val="680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建议人</w:t>
            </w: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96F81" w:rsidRPr="00396F81" w:rsidTr="00AD0BDD">
        <w:trPr>
          <w:trHeight w:hRule="exact" w:val="629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职  称</w:t>
            </w: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96F81" w:rsidRPr="00396F81" w:rsidTr="00AD0BDD">
        <w:trPr>
          <w:trHeight w:hRule="exact" w:val="974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所属单位</w:t>
            </w: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所属创新平台</w:t>
            </w:r>
          </w:p>
        </w:tc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96F81" w:rsidRPr="00396F81" w:rsidTr="00AD0BDD">
        <w:trPr>
          <w:trHeight w:val="90"/>
          <w:jc w:val="center"/>
        </w:trPr>
        <w:tc>
          <w:tcPr>
            <w:tcW w:w="2295" w:type="dxa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  <w:r w:rsidRPr="00396F81">
              <w:rPr>
                <w:rFonts w:ascii="方正仿宋_GBK" w:eastAsia="方正仿宋_GBK" w:hAnsi="Times New Roman" w:cs="Times New Roman" w:hint="eastAsia"/>
                <w:color w:val="000000"/>
                <w:sz w:val="32"/>
                <w:szCs w:val="32"/>
              </w:rPr>
              <w:t>合作单位</w:t>
            </w:r>
          </w:p>
        </w:tc>
        <w:tc>
          <w:tcPr>
            <w:tcW w:w="6885" w:type="dxa"/>
            <w:gridSpan w:val="3"/>
            <w:vAlign w:val="center"/>
          </w:tcPr>
          <w:p w:rsidR="00396F81" w:rsidRPr="00396F81" w:rsidRDefault="00396F81" w:rsidP="00396F81">
            <w:pPr>
              <w:adjustRightInd w:val="0"/>
              <w:snapToGrid w:val="0"/>
              <w:spacing w:beforeLines="50" w:before="156" w:afterLines="50" w:after="156"/>
              <w:rPr>
                <w:rFonts w:ascii="方正仿宋_GBK" w:eastAsia="方正仿宋_GBK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396F81" w:rsidRPr="00396F81" w:rsidRDefault="00396F81" w:rsidP="00396F81">
      <w:pPr>
        <w:spacing w:line="600" w:lineRule="exac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96F81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（后附指南建议具体内容）</w:t>
      </w:r>
    </w:p>
    <w:p w:rsidR="00396F81" w:rsidRPr="00396F81" w:rsidRDefault="00396F81" w:rsidP="00396F81">
      <w:pPr>
        <w:spacing w:line="600" w:lineRule="exact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396F81" w:rsidRPr="00396F81" w:rsidRDefault="00396F81" w:rsidP="00396F81">
      <w:pPr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36"/>
          <w:szCs w:val="36"/>
        </w:rPr>
      </w:pPr>
      <w:r w:rsidRPr="00396F81">
        <w:rPr>
          <w:rFonts w:ascii="Times New Roman" w:eastAsia="方正小标宋_GBK" w:hAnsi="Times New Roman" w:cs="Times New Roman"/>
          <w:color w:val="000000"/>
          <w:sz w:val="36"/>
          <w:szCs w:val="36"/>
        </w:rPr>
        <w:lastRenderedPageBreak/>
        <w:t>指南建议参考提纲</w:t>
      </w:r>
    </w:p>
    <w:p w:rsidR="00396F81" w:rsidRPr="00396F81" w:rsidRDefault="00396F81" w:rsidP="00396F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一、指南建议依据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紧密围绕科技前沿、交叉、新兴领域或我市经济社会发展需求，分析国内外研究现状和趋势，阐述研究的必要性、创新性或我市产业发展急需解决的重大科学问题及应用前景等，不超过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300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字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）</w:t>
      </w:r>
    </w:p>
    <w:p w:rsidR="00396F81" w:rsidRPr="00396F81" w:rsidRDefault="00396F81" w:rsidP="00396F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二、主要研究内容，拟解决的关键科学问题及创新点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不超过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500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字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）</w:t>
      </w:r>
    </w:p>
    <w:p w:rsidR="00396F81" w:rsidRPr="00396F81" w:rsidRDefault="00396F81" w:rsidP="00396F81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三、预期研究目标（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预期可能取得的成果，以及对行业进步和产业发展的贡献，不超过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300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字</w:t>
      </w: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）</w:t>
      </w:r>
    </w:p>
    <w:p w:rsidR="00396F81" w:rsidRPr="00396F81" w:rsidRDefault="00396F81" w:rsidP="00396F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四、已具备的研究基础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分析同行竞争力、简述特色和优势等，不超过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300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字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）</w:t>
      </w:r>
    </w:p>
    <w:p w:rsidR="00396F81" w:rsidRPr="00396F81" w:rsidRDefault="00396F81" w:rsidP="00396F81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五、与国家自然科学基金其他项目、国家和重庆市其他科技计划项目的关系</w:t>
      </w:r>
      <w:r w:rsidRPr="00396F81"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若该研究方向已获国家和我市项目资助，请阐述关联性或差异性）</w:t>
      </w:r>
    </w:p>
    <w:p w:rsidR="00396F81" w:rsidRPr="00396F81" w:rsidRDefault="00396F81" w:rsidP="00396F8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396F81">
        <w:rPr>
          <w:rFonts w:ascii="Times New Roman" w:eastAsia="黑体" w:hAnsi="Times New Roman" w:cs="Times New Roman"/>
          <w:color w:val="000000"/>
          <w:sz w:val="32"/>
          <w:szCs w:val="32"/>
        </w:rPr>
        <w:t>六、指南建议人科研情况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【包括教育科研经历，主持科研项目情况（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3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项以内），代表性研究成果情况（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3</w:t>
      </w:r>
      <w:r w:rsidRPr="00396F81">
        <w:rPr>
          <w:rFonts w:ascii="Times New Roman" w:eastAsia="方正楷体_GBK" w:hAnsi="Times New Roman" w:cs="Times New Roman"/>
          <w:color w:val="000000"/>
          <w:sz w:val="32"/>
          <w:szCs w:val="32"/>
        </w:rPr>
        <w:t>项以内）、以及与企业开展产学研合作等情况】</w:t>
      </w:r>
    </w:p>
    <w:p w:rsidR="00280504" w:rsidRPr="00396F81" w:rsidRDefault="00280504"/>
    <w:sectPr w:rsidR="00280504" w:rsidRPr="00396F81" w:rsidSect="00D63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050" w:rsidRDefault="00D36050" w:rsidP="00396F81">
      <w:r>
        <w:separator/>
      </w:r>
    </w:p>
  </w:endnote>
  <w:endnote w:type="continuationSeparator" w:id="0">
    <w:p w:rsidR="00D36050" w:rsidRDefault="00D36050" w:rsidP="0039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050" w:rsidRDefault="00D36050" w:rsidP="00396F81">
      <w:r>
        <w:separator/>
      </w:r>
    </w:p>
  </w:footnote>
  <w:footnote w:type="continuationSeparator" w:id="0">
    <w:p w:rsidR="00D36050" w:rsidRDefault="00D36050" w:rsidP="00396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2B"/>
    <w:rsid w:val="00280504"/>
    <w:rsid w:val="0031242B"/>
    <w:rsid w:val="00396F81"/>
    <w:rsid w:val="00D3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5D92F-DEFE-47A4-AAB7-192DC896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6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6F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6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6F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2024-01-03T07:54:00Z</dcterms:created>
  <dcterms:modified xsi:type="dcterms:W3CDTF">2024-01-03T07:54:00Z</dcterms:modified>
</cp:coreProperties>
</file>