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beforeAutospacing="0" w:after="0" w:afterAutospacing="0" w:line="600" w:lineRule="exact"/>
        <w:jc w:val="left"/>
        <w:rPr>
          <w:rFonts w:hint="default" w:ascii="Times New Roman" w:hAnsi="Times New Roman" w:eastAsia="方正仿宋_GBK" w:cs="Times New Roman"/>
          <w:kern w:val="33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33"/>
          <w:sz w:val="28"/>
          <w:szCs w:val="28"/>
          <w:lang w:val="en-US" w:eastAsia="zh-CN"/>
        </w:rPr>
        <w:t>附件1</w:t>
      </w:r>
    </w:p>
    <w:p>
      <w:pPr>
        <w:pStyle w:val="3"/>
        <w:spacing w:before="0" w:beforeAutospacing="0" w:after="0" w:afterAutospacing="0" w:line="600" w:lineRule="exact"/>
        <w:jc w:val="center"/>
        <w:rPr>
          <w:rFonts w:hint="eastAsia" w:ascii="方正小标宋_GBK" w:eastAsia="方正小标宋_GBK" w:cs="方正仿宋_GBK"/>
          <w:kern w:val="33"/>
          <w:sz w:val="44"/>
          <w:szCs w:val="44"/>
        </w:rPr>
      </w:pPr>
      <w:r>
        <w:rPr>
          <w:rFonts w:hint="eastAsia" w:ascii="方正小标宋_GBK" w:eastAsia="方正小标宋_GBK" w:cs="方正仿宋_GBK"/>
          <w:kern w:val="33"/>
          <w:sz w:val="44"/>
          <w:szCs w:val="44"/>
        </w:rPr>
        <w:t>重庆工商大学</w:t>
      </w:r>
      <w:r>
        <w:rPr>
          <w:rFonts w:hint="eastAsia" w:ascii="方正小标宋_GBK" w:eastAsia="方正小标宋_GBK" w:cs="方正仿宋_GBK"/>
          <w:kern w:val="33"/>
          <w:sz w:val="44"/>
          <w:szCs w:val="44"/>
          <w:lang w:eastAsia="zh-CN"/>
        </w:rPr>
        <w:t>融智学院</w:t>
      </w:r>
      <w:r>
        <w:rPr>
          <w:rFonts w:hint="eastAsia" w:ascii="方正小标宋_GBK" w:eastAsia="方正小标宋_GBK" w:cs="方正仿宋_GBK"/>
          <w:kern w:val="33"/>
          <w:sz w:val="44"/>
          <w:szCs w:val="44"/>
        </w:rPr>
        <w:t>党支部</w:t>
      </w:r>
    </w:p>
    <w:p>
      <w:pPr>
        <w:pStyle w:val="3"/>
        <w:spacing w:before="0" w:beforeAutospacing="0" w:after="0" w:afterAutospacing="0" w:line="600" w:lineRule="exact"/>
        <w:jc w:val="center"/>
        <w:rPr>
          <w:rFonts w:hint="eastAsia" w:ascii="方正小标宋_GBK" w:eastAsia="方正小标宋_GBK" w:cs="方正仿宋_GBK"/>
          <w:kern w:val="33"/>
          <w:sz w:val="44"/>
          <w:szCs w:val="44"/>
        </w:rPr>
      </w:pPr>
      <w:r>
        <w:rPr>
          <w:rFonts w:hint="eastAsia" w:ascii="方正小标宋_GBK" w:eastAsia="方正小标宋_GBK" w:cs="方正仿宋_GBK"/>
          <w:kern w:val="33"/>
          <w:sz w:val="44"/>
          <w:szCs w:val="44"/>
        </w:rPr>
        <w:t>专题组织生活会和民主评议党员安排</w:t>
      </w:r>
    </w:p>
    <w:p>
      <w:pPr>
        <w:spacing w:line="600" w:lineRule="exact"/>
        <w:rPr>
          <w:rFonts w:hint="eastAsia" w:ascii="楷体" w:hAnsi="楷体" w:eastAsia="楷体"/>
          <w:sz w:val="28"/>
          <w:szCs w:val="28"/>
        </w:rPr>
      </w:pPr>
    </w:p>
    <w:p>
      <w:pPr>
        <w:spacing w:line="60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党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总支（直属党支部）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名称：                  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  月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623"/>
        <w:gridCol w:w="993"/>
        <w:gridCol w:w="1417"/>
        <w:gridCol w:w="992"/>
        <w:gridCol w:w="1134"/>
        <w:gridCol w:w="2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62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支部名称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召开时间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召开地点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联系手机</w:t>
            </w:r>
          </w:p>
        </w:tc>
        <w:tc>
          <w:tcPr>
            <w:tcW w:w="231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lang w:eastAsia="zh-CN"/>
              </w:rPr>
              <w:t>校党委（党总支）</w:t>
            </w:r>
            <w:r>
              <w:rPr>
                <w:rFonts w:hint="eastAsia" w:ascii="仿宋_GB2312" w:eastAsia="仿宋_GB2312"/>
                <w:color w:val="000000"/>
              </w:rPr>
              <w:t>指导人员(非本支部党员)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spacing w:line="600" w:lineRule="exact"/>
              <w:ind w:firstLine="420" w:firstLineChars="150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231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spacing w:line="600" w:lineRule="exact"/>
        <w:rPr>
          <w:rFonts w:hint="eastAsia" w:ascii="方正仿宋_GBK" w:hAnsi="宋体" w:eastAsia="方正仿宋_GBK" w:cs="宋体"/>
          <w:kern w:val="0"/>
          <w:sz w:val="28"/>
          <w:szCs w:val="28"/>
        </w:rPr>
      </w:pPr>
    </w:p>
    <w:p>
      <w:pPr>
        <w:spacing w:line="600" w:lineRule="exact"/>
        <w:rPr>
          <w:rFonts w:hint="eastAsia" w:ascii="方正仿宋_GBK" w:hAnsi="宋体" w:eastAsia="方正仿宋_GBK" w:cs="宋体"/>
          <w:kern w:val="0"/>
          <w:sz w:val="28"/>
          <w:szCs w:val="28"/>
        </w:rPr>
      </w:pPr>
    </w:p>
    <w:p>
      <w:pPr>
        <w:spacing w:line="600" w:lineRule="exact"/>
        <w:rPr>
          <w:rFonts w:hint="eastAsia" w:ascii="方正仿宋_GBK" w:hAnsi="宋体" w:eastAsia="方正仿宋_GBK" w:cs="宋体"/>
          <w:kern w:val="0"/>
          <w:sz w:val="28"/>
          <w:szCs w:val="28"/>
        </w:rPr>
      </w:pPr>
      <w:r>
        <w:rPr>
          <w:rFonts w:hint="eastAsia" w:ascii="方正仿宋_GBK" w:hAnsi="宋体" w:eastAsia="方正仿宋_GBK" w:cs="宋体"/>
          <w:kern w:val="0"/>
          <w:sz w:val="28"/>
          <w:szCs w:val="28"/>
        </w:rPr>
        <w:t>党总支</w:t>
      </w:r>
      <w:r>
        <w:rPr>
          <w:rFonts w:hint="eastAsia" w:ascii="方正仿宋_GBK" w:hAnsi="宋体" w:eastAsia="方正仿宋_GBK" w:cs="宋体"/>
          <w:kern w:val="0"/>
          <w:sz w:val="28"/>
          <w:szCs w:val="28"/>
          <w:lang w:eastAsia="zh-CN"/>
        </w:rPr>
        <w:t>（直属党支部）</w:t>
      </w:r>
      <w:r>
        <w:rPr>
          <w:rFonts w:hint="eastAsia" w:ascii="方正仿宋_GBK" w:hAnsi="宋体" w:eastAsia="方正仿宋_GBK" w:cs="宋体"/>
          <w:kern w:val="0"/>
          <w:sz w:val="28"/>
          <w:szCs w:val="28"/>
        </w:rPr>
        <w:t xml:space="preserve">书记签字：        </w:t>
      </w:r>
      <w:r>
        <w:rPr>
          <w:rFonts w:hint="eastAsia" w:ascii="方正仿宋_GBK" w:hAnsi="宋体" w:eastAsia="方正仿宋_GBK" w:cs="宋体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K" w:hAnsi="宋体" w:eastAsia="方正仿宋_GBK" w:cs="宋体"/>
          <w:kern w:val="0"/>
          <w:sz w:val="28"/>
          <w:szCs w:val="28"/>
        </w:rPr>
        <w:t>党总支盖章</w:t>
      </w:r>
    </w:p>
    <w:p>
      <w:pPr>
        <w:spacing w:line="600" w:lineRule="exact"/>
        <w:ind w:firstLine="560" w:firstLineChars="200"/>
        <w:rPr>
          <w:rFonts w:hint="eastAsia" w:ascii="仿宋_GB2312" w:eastAsia="仿宋_GB2312"/>
          <w:color w:val="000000"/>
          <w:sz w:val="28"/>
          <w:szCs w:val="28"/>
        </w:rPr>
      </w:pPr>
    </w:p>
    <w:p>
      <w:pPr>
        <w:pStyle w:val="3"/>
        <w:spacing w:before="0" w:beforeAutospacing="0" w:after="0" w:afterAutospacing="0" w:line="600" w:lineRule="exact"/>
        <w:ind w:firstLine="1080" w:firstLineChars="300"/>
        <w:jc w:val="both"/>
        <w:rPr>
          <w:rFonts w:hint="eastAsia" w:ascii="方正小标宋_GBK" w:eastAsia="方正小标宋_GBK" w:cs="方正仿宋_GBK"/>
          <w:kern w:val="33"/>
          <w:sz w:val="36"/>
          <w:szCs w:val="36"/>
        </w:rPr>
      </w:pPr>
    </w:p>
    <w:p>
      <w:pPr>
        <w:pStyle w:val="3"/>
        <w:spacing w:before="0" w:beforeAutospacing="0" w:after="0" w:afterAutospacing="0" w:line="600" w:lineRule="exact"/>
        <w:jc w:val="both"/>
        <w:rPr>
          <w:rFonts w:hint="eastAsia" w:ascii="方正小标宋_GBK" w:eastAsia="方正小标宋_GBK" w:cs="方正仿宋_GBK"/>
          <w:kern w:val="33"/>
          <w:sz w:val="36"/>
          <w:szCs w:val="36"/>
        </w:rPr>
      </w:pPr>
    </w:p>
    <w:p>
      <w:pPr>
        <w:pStyle w:val="3"/>
        <w:spacing w:before="0" w:beforeAutospacing="0" w:after="0" w:afterAutospacing="0" w:line="600" w:lineRule="exact"/>
        <w:jc w:val="both"/>
        <w:rPr>
          <w:rFonts w:hint="default" w:ascii="Times New Roman" w:hAnsi="Times New Roman" w:eastAsia="方正仿宋_GBK" w:cs="Times New Roman"/>
          <w:kern w:val="33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33"/>
          <w:sz w:val="28"/>
          <w:szCs w:val="28"/>
          <w:lang w:val="en-US" w:eastAsia="zh-CN"/>
        </w:rPr>
        <w:t>附件2</w:t>
      </w:r>
    </w:p>
    <w:p>
      <w:pPr>
        <w:pStyle w:val="3"/>
        <w:spacing w:before="0" w:beforeAutospacing="0" w:after="0" w:afterAutospacing="0" w:line="600" w:lineRule="exact"/>
        <w:jc w:val="center"/>
        <w:rPr>
          <w:rFonts w:hint="eastAsia" w:ascii="方正小标宋_GBK" w:eastAsia="方正小标宋_GBK" w:cs="方正仿宋_GBK"/>
          <w:kern w:val="33"/>
          <w:sz w:val="44"/>
          <w:szCs w:val="44"/>
          <w:lang w:eastAsia="zh-CN"/>
        </w:rPr>
      </w:pPr>
      <w:r>
        <w:rPr>
          <w:rFonts w:hint="eastAsia" w:ascii="方正小标宋_GBK" w:eastAsia="方正小标宋_GBK" w:cs="方正仿宋_GBK"/>
          <w:kern w:val="33"/>
          <w:sz w:val="44"/>
          <w:szCs w:val="44"/>
        </w:rPr>
        <w:t>重庆工商大学</w:t>
      </w:r>
      <w:r>
        <w:rPr>
          <w:rFonts w:hint="eastAsia" w:ascii="方正小标宋_GBK" w:eastAsia="方正小标宋_GBK" w:cs="方正仿宋_GBK"/>
          <w:kern w:val="33"/>
          <w:sz w:val="44"/>
          <w:szCs w:val="44"/>
          <w:lang w:eastAsia="zh-CN"/>
        </w:rPr>
        <w:t>融智学院</w:t>
      </w:r>
    </w:p>
    <w:p>
      <w:pPr>
        <w:pStyle w:val="3"/>
        <w:spacing w:before="0" w:beforeAutospacing="0" w:after="0" w:afterAutospacing="0" w:line="600" w:lineRule="exact"/>
        <w:jc w:val="center"/>
        <w:rPr>
          <w:rFonts w:hint="eastAsia" w:ascii="方正小标宋_GBK" w:eastAsia="方正小标宋_GBK" w:cs="方正仿宋_GBK"/>
          <w:kern w:val="33"/>
          <w:sz w:val="44"/>
          <w:szCs w:val="44"/>
        </w:rPr>
      </w:pPr>
      <w:r>
        <w:rPr>
          <w:rFonts w:hint="eastAsia" w:ascii="方正小标宋_GBK" w:eastAsia="方正小标宋_GBK" w:cs="方正仿宋_GBK"/>
          <w:kern w:val="33"/>
          <w:sz w:val="44"/>
          <w:szCs w:val="44"/>
        </w:rPr>
        <w:t>党支部委员会民主评议表</w:t>
      </w:r>
    </w:p>
    <w:p>
      <w:pPr>
        <w:pStyle w:val="3"/>
        <w:spacing w:before="0" w:beforeAutospacing="0" w:after="0" w:afterAutospacing="0" w:line="600" w:lineRule="exact"/>
        <w:ind w:firstLine="420" w:firstLineChars="150"/>
        <w:jc w:val="both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党支部名称：                          评议时间：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7"/>
        <w:gridCol w:w="2311"/>
        <w:gridCol w:w="1102"/>
        <w:gridCol w:w="1102"/>
        <w:gridCol w:w="1102"/>
        <w:gridCol w:w="110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4608" w:type="dxa"/>
            <w:gridSpan w:val="2"/>
            <w:vMerge w:val="restar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黑体" w:hAnsi="黑体" w:eastAsia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kern w:val="0"/>
                <w:sz w:val="32"/>
                <w:szCs w:val="32"/>
              </w:rPr>
              <w:t>评价项目</w:t>
            </w:r>
          </w:p>
        </w:tc>
        <w:tc>
          <w:tcPr>
            <w:tcW w:w="4409" w:type="dxa"/>
            <w:gridSpan w:val="4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黑体" w:hAnsi="黑体" w:eastAsia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kern w:val="0"/>
                <w:sz w:val="32"/>
                <w:szCs w:val="32"/>
              </w:rPr>
              <w:t>评价意见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608" w:type="dxa"/>
            <w:gridSpan w:val="2"/>
            <w:vMerge w:val="continue"/>
            <w:noWrap w:val="0"/>
            <w:vAlign w:val="top"/>
          </w:tcPr>
          <w:p>
            <w:pPr>
              <w:spacing w:line="600" w:lineRule="exact"/>
              <w:rPr>
                <w:rFonts w:hint="eastAsia" w:ascii="黑体" w:hAnsi="黑体" w:eastAsia="黑体"/>
                <w:kern w:val="0"/>
                <w:sz w:val="32"/>
                <w:szCs w:val="32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kern w:val="0"/>
                <w:sz w:val="32"/>
                <w:szCs w:val="32"/>
              </w:rPr>
              <w:t>好</w:t>
            </w:r>
          </w:p>
        </w:tc>
        <w:tc>
          <w:tcPr>
            <w:tcW w:w="110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kern w:val="0"/>
                <w:sz w:val="32"/>
                <w:szCs w:val="32"/>
              </w:rPr>
              <w:t>较好</w:t>
            </w:r>
          </w:p>
        </w:tc>
        <w:tc>
          <w:tcPr>
            <w:tcW w:w="110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kern w:val="0"/>
                <w:sz w:val="32"/>
                <w:szCs w:val="32"/>
              </w:rPr>
              <w:t>一般</w:t>
            </w:r>
          </w:p>
        </w:tc>
        <w:tc>
          <w:tcPr>
            <w:tcW w:w="110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kern w:val="0"/>
                <w:sz w:val="32"/>
                <w:szCs w:val="32"/>
              </w:rPr>
              <w:t>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4608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kern w:val="0"/>
                <w:sz w:val="32"/>
                <w:szCs w:val="32"/>
              </w:rPr>
              <w:t>总体评价</w:t>
            </w:r>
          </w:p>
        </w:tc>
        <w:tc>
          <w:tcPr>
            <w:tcW w:w="1102" w:type="dxa"/>
            <w:noWrap w:val="0"/>
            <w:vAlign w:val="top"/>
          </w:tcPr>
          <w:p>
            <w:pPr>
              <w:spacing w:line="600" w:lineRule="exact"/>
              <w:rPr>
                <w:rFonts w:hint="eastAsia" w:eastAsia="方正仿宋_GBK"/>
                <w:kern w:val="0"/>
                <w:sz w:val="32"/>
                <w:szCs w:val="32"/>
              </w:rPr>
            </w:pPr>
          </w:p>
        </w:tc>
        <w:tc>
          <w:tcPr>
            <w:tcW w:w="1102" w:type="dxa"/>
            <w:noWrap w:val="0"/>
            <w:vAlign w:val="top"/>
          </w:tcPr>
          <w:p>
            <w:pPr>
              <w:spacing w:line="600" w:lineRule="exact"/>
              <w:rPr>
                <w:rFonts w:hint="eastAsia" w:eastAsia="方正仿宋_GBK"/>
                <w:kern w:val="0"/>
                <w:sz w:val="32"/>
                <w:szCs w:val="32"/>
              </w:rPr>
            </w:pPr>
          </w:p>
        </w:tc>
        <w:tc>
          <w:tcPr>
            <w:tcW w:w="1102" w:type="dxa"/>
            <w:noWrap w:val="0"/>
            <w:vAlign w:val="top"/>
          </w:tcPr>
          <w:p>
            <w:pPr>
              <w:spacing w:line="600" w:lineRule="exact"/>
              <w:rPr>
                <w:rFonts w:hint="eastAsia" w:eastAsia="方正仿宋_GBK"/>
                <w:kern w:val="0"/>
                <w:sz w:val="32"/>
                <w:szCs w:val="32"/>
              </w:rPr>
            </w:pPr>
          </w:p>
        </w:tc>
        <w:tc>
          <w:tcPr>
            <w:tcW w:w="1103" w:type="dxa"/>
            <w:noWrap w:val="0"/>
            <w:vAlign w:val="top"/>
          </w:tcPr>
          <w:p>
            <w:pPr>
              <w:spacing w:line="600" w:lineRule="exact"/>
              <w:rPr>
                <w:rFonts w:hint="eastAsia" w:eastAsia="方正仿宋_GBK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3" w:hRule="atLeast"/>
          <w:jc w:val="center"/>
        </w:trPr>
        <w:tc>
          <w:tcPr>
            <w:tcW w:w="2297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</w:p>
          <w:p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</w:p>
          <w:p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</w:p>
          <w:p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对支部委员会意见建议</w:t>
            </w:r>
          </w:p>
          <w:p>
            <w:pPr>
              <w:spacing w:line="600" w:lineRule="exact"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</w:p>
          <w:p>
            <w:pPr>
              <w:spacing w:line="600" w:lineRule="exact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720" w:type="dxa"/>
            <w:gridSpan w:val="5"/>
            <w:noWrap w:val="0"/>
            <w:vAlign w:val="top"/>
          </w:tcPr>
          <w:p>
            <w:pPr>
              <w:widowControl/>
              <w:spacing w:line="60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widowControl/>
              <w:spacing w:line="60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widowControl/>
              <w:spacing w:line="60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widowControl/>
              <w:spacing w:line="600" w:lineRule="exact"/>
              <w:jc w:val="left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</w:p>
          <w:p>
            <w:pPr>
              <w:widowControl/>
              <w:spacing w:line="600" w:lineRule="exact"/>
              <w:jc w:val="left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</w:p>
          <w:p>
            <w:pPr>
              <w:widowControl/>
              <w:spacing w:line="600" w:lineRule="exact"/>
              <w:jc w:val="left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</w:p>
          <w:p>
            <w:pPr>
              <w:widowControl/>
              <w:spacing w:line="600" w:lineRule="exact"/>
              <w:jc w:val="left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</w:p>
          <w:p>
            <w:pPr>
              <w:widowControl/>
              <w:spacing w:line="600" w:lineRule="exact"/>
              <w:jc w:val="left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</w:p>
          <w:p>
            <w:pPr>
              <w:widowControl/>
              <w:spacing w:line="600" w:lineRule="exact"/>
              <w:jc w:val="left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</w:p>
          <w:p>
            <w:pPr>
              <w:widowControl/>
              <w:spacing w:line="600" w:lineRule="exact"/>
              <w:jc w:val="left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</w:p>
          <w:p>
            <w:pPr>
              <w:widowControl/>
              <w:spacing w:line="600" w:lineRule="exact"/>
              <w:jc w:val="left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</w:p>
          <w:p>
            <w:pPr>
              <w:widowControl/>
              <w:spacing w:line="600" w:lineRule="exact"/>
              <w:jc w:val="left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</w:p>
          <w:p>
            <w:pPr>
              <w:widowControl/>
              <w:spacing w:line="60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spacing w:line="600" w:lineRule="exact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</w:p>
        </w:tc>
      </w:tr>
    </w:tbl>
    <w:p>
      <w:pPr>
        <w:pStyle w:val="6"/>
        <w:shd w:val="clear" w:color="auto" w:fill="FFFFFF"/>
        <w:spacing w:before="0" w:beforeAutospacing="0" w:after="0" w:afterAutospacing="0" w:line="600" w:lineRule="exact"/>
        <w:rPr>
          <w:rFonts w:ascii="仿宋" w:hAnsi="仿宋" w:eastAsia="仿宋" w:cs="方正仿宋_GBK"/>
          <w:sz w:val="32"/>
          <w:szCs w:val="32"/>
        </w:rPr>
        <w:sectPr>
          <w:footerReference r:id="rId3" w:type="default"/>
          <w:pgSz w:w="11906" w:h="16838"/>
          <w:pgMar w:top="1588" w:right="1418" w:bottom="1418" w:left="1588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b/>
        </w:rPr>
        <w:t>备注：</w:t>
      </w:r>
      <w:r>
        <w:rPr>
          <w:rFonts w:hint="eastAsia" w:ascii="仿宋" w:hAnsi="仿宋" w:eastAsia="仿宋"/>
        </w:rPr>
        <w:t>1.请在对应的栏目</w:t>
      </w:r>
      <w:r>
        <w:rPr>
          <w:rFonts w:hint="eastAsia" w:ascii="仿宋" w:hAnsi="仿宋" w:eastAsia="仿宋"/>
          <w:spacing w:val="8"/>
        </w:rPr>
        <w:t>划“√”；2.如有意见建议，请在相应的空格内注明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default" w:ascii="Times New Roman" w:hAnsi="Times New Roman" w:eastAsia="方正仿宋_GBK" w:cs="Times New Roman"/>
          <w:kern w:val="33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33"/>
          <w:sz w:val="28"/>
          <w:szCs w:val="28"/>
          <w:lang w:val="en-US" w:eastAsia="zh-CN"/>
        </w:rPr>
        <w:t>附件3</w:t>
      </w:r>
    </w:p>
    <w:p>
      <w:pPr>
        <w:pStyle w:val="3"/>
        <w:spacing w:before="0" w:beforeAutospacing="0" w:after="0" w:afterAutospacing="0" w:line="600" w:lineRule="exact"/>
        <w:jc w:val="center"/>
        <w:rPr>
          <w:rFonts w:hint="eastAsia" w:ascii="方正小标宋_GBK" w:eastAsia="方正小标宋_GBK" w:cs="方正仿宋_GBK"/>
          <w:kern w:val="33"/>
          <w:sz w:val="48"/>
          <w:szCs w:val="48"/>
        </w:rPr>
      </w:pPr>
      <w:r>
        <w:rPr>
          <w:rFonts w:hint="eastAsia" w:ascii="方正小标宋_GBK" w:eastAsia="方正小标宋_GBK" w:cs="方正仿宋_GBK"/>
          <w:kern w:val="33"/>
          <w:sz w:val="48"/>
          <w:szCs w:val="48"/>
        </w:rPr>
        <w:t>重庆工商大学</w:t>
      </w:r>
      <w:r>
        <w:rPr>
          <w:rFonts w:hint="eastAsia" w:ascii="方正小标宋_GBK" w:eastAsia="方正小标宋_GBK" w:cs="方正仿宋_GBK"/>
          <w:kern w:val="33"/>
          <w:sz w:val="48"/>
          <w:szCs w:val="48"/>
          <w:lang w:eastAsia="zh-CN"/>
        </w:rPr>
        <w:t>融智学院</w:t>
      </w:r>
      <w:r>
        <w:rPr>
          <w:rFonts w:hint="eastAsia" w:ascii="方正小标宋_GBK" w:eastAsia="方正小标宋_GBK" w:cs="方正仿宋_GBK"/>
          <w:kern w:val="33"/>
          <w:sz w:val="48"/>
          <w:szCs w:val="48"/>
        </w:rPr>
        <w:t>党员民主测评表</w:t>
      </w:r>
    </w:p>
    <w:p>
      <w:pPr>
        <w:spacing w:line="600" w:lineRule="exact"/>
        <w:rPr>
          <w:rFonts w:hint="eastAsia"/>
          <w:sz w:val="36"/>
          <w:szCs w:val="36"/>
        </w:rPr>
      </w:pPr>
    </w:p>
    <w:tbl>
      <w:tblPr>
        <w:tblStyle w:val="4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1"/>
        <w:gridCol w:w="1254"/>
        <w:gridCol w:w="1255"/>
        <w:gridCol w:w="1255"/>
        <w:gridCol w:w="173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6" w:type="pct"/>
            <w:vMerge w:val="restart"/>
            <w:tcBorders>
              <w:bottom w:val="single" w:color="auto" w:sz="6" w:space="0"/>
              <w:right w:val="single" w:color="auto" w:sz="6" w:space="0"/>
              <w:tl2br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  <w:t xml:space="preserve">      测评项目</w:t>
            </w:r>
          </w:p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  <w:t xml:space="preserve">        及评价</w:t>
            </w:r>
          </w:p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  <w:t xml:space="preserve">          意见</w:t>
            </w:r>
          </w:p>
          <w:p>
            <w:pPr>
              <w:widowControl/>
              <w:spacing w:line="600" w:lineRule="exact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  <w:t>党员姓名</w:t>
            </w:r>
          </w:p>
        </w:tc>
        <w:tc>
          <w:tcPr>
            <w:tcW w:w="3013" w:type="pct"/>
            <w:gridSpan w:val="4"/>
            <w:vMerge w:val="restart"/>
            <w:tcBorders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  <w:t>总体评价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6" w:type="pct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013" w:type="pct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986" w:type="pct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优秀</w:t>
            </w: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基本</w:t>
            </w:r>
          </w:p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合格</w:t>
            </w:r>
          </w:p>
        </w:tc>
        <w:tc>
          <w:tcPr>
            <w:tcW w:w="94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不合格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986" w:type="pc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4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986" w:type="pc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4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986" w:type="pc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4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986" w:type="pc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4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986" w:type="pc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94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986" w:type="pc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94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986" w:type="pc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94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986" w:type="pc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94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986" w:type="pc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94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986" w:type="pc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94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986" w:type="pc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94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986" w:type="pc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94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</w:tbl>
    <w:p>
      <w:pPr>
        <w:spacing w:line="600" w:lineRule="exact"/>
        <w:rPr>
          <w:rFonts w:ascii="仿宋_GB2312" w:eastAsia="仿宋_GB2312"/>
          <w:sz w:val="24"/>
        </w:rPr>
        <w:sectPr>
          <w:pgSz w:w="11906" w:h="16838"/>
          <w:pgMar w:top="1588" w:right="1418" w:bottom="1418" w:left="1588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sz w:val="24"/>
        </w:rPr>
        <w:t>备注：1.评议等次包括优秀、合格、基本合格、不合格；2.对照党章关于党员标准，综合党员在日常思想、工作、生活、作风等方面的表现，做出客观公正的评定，在相应栏任</w:t>
      </w:r>
      <w:r>
        <w:rPr>
          <w:rFonts w:hint="eastAsia" w:ascii="仿宋" w:hAnsi="仿宋" w:eastAsia="仿宋"/>
          <w:kern w:val="0"/>
          <w:sz w:val="30"/>
          <w:szCs w:val="30"/>
        </w:rPr>
        <w:t>中打“√”</w:t>
      </w:r>
      <w:r>
        <w:rPr>
          <w:rFonts w:hint="eastAsia" w:ascii="仿宋" w:hAnsi="仿宋" w:eastAsia="仿宋"/>
          <w:sz w:val="24"/>
        </w:rPr>
        <w:t xml:space="preserve">；3.此表由党支部留存备查。 </w:t>
      </w:r>
    </w:p>
    <w:p>
      <w:pPr>
        <w:spacing w:line="600" w:lineRule="exact"/>
        <w:jc w:val="both"/>
        <w:rPr>
          <w:rFonts w:hint="default" w:ascii="Times New Roman" w:hAnsi="Times New Roman" w:eastAsia="方正仿宋_GBK" w:cs="Times New Roman"/>
          <w:kern w:val="33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33"/>
          <w:sz w:val="28"/>
          <w:szCs w:val="28"/>
          <w:lang w:val="en-US" w:eastAsia="zh-CN"/>
        </w:rPr>
        <w:t>附件4</w:t>
      </w:r>
    </w:p>
    <w:p>
      <w:pPr>
        <w:spacing w:line="600" w:lineRule="exact"/>
        <w:ind w:firstLine="660" w:firstLineChars="150"/>
        <w:jc w:val="center"/>
        <w:rPr>
          <w:rFonts w:hint="eastAsia" w:ascii="方正小标宋_GBK" w:eastAsia="方正小标宋_GBK" w:cs="方正仿宋_GBK"/>
          <w:kern w:val="33"/>
          <w:sz w:val="44"/>
          <w:szCs w:val="44"/>
          <w:lang w:eastAsia="zh-CN"/>
        </w:rPr>
      </w:pPr>
      <w:r>
        <w:rPr>
          <w:rFonts w:hint="eastAsia" w:ascii="方正小标宋_GBK" w:eastAsia="方正小标宋_GBK" w:cs="方正仿宋_GBK"/>
          <w:kern w:val="33"/>
          <w:sz w:val="44"/>
          <w:szCs w:val="44"/>
        </w:rPr>
        <w:t>重庆工商大学</w:t>
      </w:r>
      <w:r>
        <w:rPr>
          <w:rFonts w:hint="eastAsia" w:ascii="方正小标宋_GBK" w:eastAsia="方正小标宋_GBK" w:cs="方正仿宋_GBK"/>
          <w:kern w:val="33"/>
          <w:sz w:val="44"/>
          <w:szCs w:val="44"/>
          <w:lang w:eastAsia="zh-CN"/>
        </w:rPr>
        <w:t>融智学院</w:t>
      </w:r>
    </w:p>
    <w:p>
      <w:pPr>
        <w:spacing w:line="600" w:lineRule="exact"/>
        <w:ind w:firstLine="660" w:firstLineChars="150"/>
        <w:jc w:val="center"/>
        <w:rPr>
          <w:rFonts w:hint="eastAsia" w:ascii="方正小标宋_GBK" w:eastAsia="方正小标宋_GBK" w:cs="方正仿宋_GBK"/>
          <w:kern w:val="33"/>
          <w:sz w:val="44"/>
          <w:szCs w:val="44"/>
        </w:rPr>
      </w:pPr>
      <w:r>
        <w:rPr>
          <w:rFonts w:hint="eastAsia" w:ascii="方正小标宋_GBK" w:eastAsia="方正小标宋_GBK" w:cs="方正仿宋_GBK"/>
          <w:kern w:val="33"/>
          <w:sz w:val="44"/>
          <w:szCs w:val="44"/>
        </w:rPr>
        <w:t>党支部专题组织生活会整改清单</w:t>
      </w:r>
    </w:p>
    <w:p>
      <w:pPr>
        <w:pStyle w:val="3"/>
        <w:spacing w:before="0" w:beforeAutospacing="0" w:after="0" w:afterAutospacing="0" w:line="600" w:lineRule="exact"/>
        <w:jc w:val="both"/>
        <w:rPr>
          <w:rFonts w:hint="eastAsia" w:ascii="方正小标宋_GBK" w:eastAsia="方正小标宋_GBK" w:cs="方正仿宋_GBK"/>
          <w:kern w:val="33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党支部：          党支部书记签字：       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2021</w:t>
      </w:r>
      <w:r>
        <w:rPr>
          <w:rFonts w:hint="eastAsia" w:ascii="仿宋" w:hAnsi="仿宋" w:eastAsia="仿宋"/>
          <w:sz w:val="30"/>
          <w:szCs w:val="30"/>
        </w:rPr>
        <w:t>年  月  日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2145"/>
        <w:gridCol w:w="3223"/>
        <w:gridCol w:w="1048"/>
        <w:gridCol w:w="653"/>
        <w:gridCol w:w="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tblHeader/>
          <w:jc w:val="center"/>
        </w:trPr>
        <w:tc>
          <w:tcPr>
            <w:tcW w:w="442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257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</w:rPr>
              <w:t>整改事项</w:t>
            </w:r>
          </w:p>
        </w:tc>
        <w:tc>
          <w:tcPr>
            <w:tcW w:w="1889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</w:rPr>
              <w:t>具体措施</w:t>
            </w:r>
          </w:p>
        </w:tc>
        <w:tc>
          <w:tcPr>
            <w:tcW w:w="614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</w:rPr>
              <w:t>责任人</w:t>
            </w:r>
          </w:p>
        </w:tc>
        <w:tc>
          <w:tcPr>
            <w:tcW w:w="383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</w:rPr>
              <w:t>完成时限</w:t>
            </w:r>
          </w:p>
        </w:tc>
        <w:tc>
          <w:tcPr>
            <w:tcW w:w="410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442" w:type="pct"/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1257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9" w:type="pct"/>
            <w:noWrap w:val="0"/>
            <w:vAlign w:val="center"/>
          </w:tcPr>
          <w:p>
            <w:pPr>
              <w:spacing w:line="600" w:lineRule="exact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4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3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442" w:type="pct"/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1257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889" w:type="pct"/>
            <w:noWrap w:val="0"/>
            <w:vAlign w:val="center"/>
          </w:tcPr>
          <w:p>
            <w:pPr>
              <w:spacing w:line="600" w:lineRule="exact"/>
              <w:rPr>
                <w:rFonts w:hint="eastAsia"/>
              </w:rPr>
            </w:pPr>
          </w:p>
        </w:tc>
        <w:tc>
          <w:tcPr>
            <w:tcW w:w="614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3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442" w:type="pct"/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1257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889" w:type="pct"/>
            <w:noWrap w:val="0"/>
            <w:vAlign w:val="center"/>
          </w:tcPr>
          <w:p>
            <w:pPr>
              <w:spacing w:line="600" w:lineRule="exact"/>
              <w:rPr>
                <w:rFonts w:hint="eastAsia"/>
              </w:rPr>
            </w:pPr>
          </w:p>
        </w:tc>
        <w:tc>
          <w:tcPr>
            <w:tcW w:w="614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3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442" w:type="pct"/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1257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889" w:type="pct"/>
            <w:noWrap w:val="0"/>
            <w:vAlign w:val="center"/>
          </w:tcPr>
          <w:p>
            <w:pPr>
              <w:spacing w:line="600" w:lineRule="exact"/>
              <w:rPr>
                <w:rFonts w:hint="eastAsia"/>
              </w:rPr>
            </w:pPr>
          </w:p>
        </w:tc>
        <w:tc>
          <w:tcPr>
            <w:tcW w:w="614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3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442" w:type="pct"/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1257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889" w:type="pct"/>
            <w:noWrap w:val="0"/>
            <w:vAlign w:val="center"/>
          </w:tcPr>
          <w:p>
            <w:pPr>
              <w:spacing w:line="600" w:lineRule="exact"/>
              <w:rPr>
                <w:rFonts w:hint="eastAsia"/>
              </w:rPr>
            </w:pPr>
          </w:p>
        </w:tc>
        <w:tc>
          <w:tcPr>
            <w:tcW w:w="614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3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442" w:type="pct"/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1257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889" w:type="pct"/>
            <w:noWrap w:val="0"/>
            <w:vAlign w:val="center"/>
          </w:tcPr>
          <w:p>
            <w:pPr>
              <w:spacing w:line="600" w:lineRule="exact"/>
              <w:rPr>
                <w:rFonts w:hint="eastAsia"/>
              </w:rPr>
            </w:pPr>
          </w:p>
        </w:tc>
        <w:tc>
          <w:tcPr>
            <w:tcW w:w="614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3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442" w:type="pct"/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sz w:val="24"/>
              </w:rPr>
            </w:pPr>
          </w:p>
        </w:tc>
        <w:tc>
          <w:tcPr>
            <w:tcW w:w="1257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889" w:type="pct"/>
            <w:noWrap w:val="0"/>
            <w:vAlign w:val="center"/>
          </w:tcPr>
          <w:p>
            <w:pPr>
              <w:spacing w:line="600" w:lineRule="exact"/>
              <w:rPr>
                <w:rFonts w:hint="eastAsia"/>
              </w:rPr>
            </w:pPr>
          </w:p>
        </w:tc>
        <w:tc>
          <w:tcPr>
            <w:tcW w:w="614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3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" w:type="pc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napToGrid w:val="0"/>
        <w:spacing w:line="600" w:lineRule="exact"/>
        <w:ind w:firstLine="480" w:firstLineChars="200"/>
        <w:rPr>
          <w:rFonts w:ascii="方正仿宋_GBK" w:eastAsia="方正仿宋_GBK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备注：此表党支部填写后报党总支；党总支汇总后统一报</w:t>
      </w:r>
      <w:r>
        <w:rPr>
          <w:rFonts w:hint="eastAsia" w:ascii="仿宋" w:hAnsi="仿宋" w:eastAsia="仿宋"/>
          <w:sz w:val="24"/>
          <w:szCs w:val="24"/>
          <w:lang w:eastAsia="zh-CN"/>
        </w:rPr>
        <w:t>党群工作部</w:t>
      </w:r>
      <w:r>
        <w:rPr>
          <w:rFonts w:hint="eastAsia" w:ascii="仿宋" w:hAnsi="仿宋" w:eastAsia="仿宋"/>
          <w:sz w:val="24"/>
          <w:szCs w:val="24"/>
        </w:rPr>
        <w:t>备案</w:t>
      </w:r>
    </w:p>
    <w:p>
      <w:pPr>
        <w:spacing w:line="600" w:lineRule="exact"/>
        <w:ind w:firstLine="960" w:firstLineChars="200"/>
        <w:rPr>
          <w:rFonts w:hint="eastAsia" w:ascii="方正小标宋_GBK" w:eastAsia="方正小标宋_GBK" w:cs="方正仿宋_GBK"/>
          <w:kern w:val="33"/>
          <w:sz w:val="48"/>
          <w:szCs w:val="48"/>
        </w:rPr>
      </w:pPr>
    </w:p>
    <w:p>
      <w:pPr>
        <w:spacing w:line="600" w:lineRule="exact"/>
        <w:jc w:val="center"/>
        <w:rPr>
          <w:rFonts w:hint="eastAsia" w:ascii="小标宋" w:hAnsi="宋体" w:eastAsia="小标宋"/>
          <w:sz w:val="44"/>
          <w:szCs w:val="44"/>
        </w:rPr>
      </w:pPr>
    </w:p>
    <w:p>
      <w:pPr>
        <w:spacing w:line="600" w:lineRule="exact"/>
        <w:jc w:val="center"/>
        <w:rPr>
          <w:rFonts w:hint="eastAsia" w:ascii="小标宋" w:hAnsi="宋体" w:eastAsia="小标宋"/>
          <w:sz w:val="44"/>
          <w:szCs w:val="44"/>
        </w:rPr>
      </w:pPr>
    </w:p>
    <w:p>
      <w:pPr>
        <w:pStyle w:val="3"/>
        <w:spacing w:before="0" w:beforeAutospacing="0" w:after="0" w:afterAutospacing="0" w:line="600" w:lineRule="exact"/>
        <w:jc w:val="both"/>
        <w:rPr>
          <w:rFonts w:hint="default" w:ascii="Times New Roman" w:hAnsi="Times New Roman" w:eastAsia="方正仿宋_GBK" w:cs="Times New Roman"/>
          <w:kern w:val="33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33"/>
          <w:sz w:val="28"/>
          <w:szCs w:val="28"/>
          <w:lang w:val="en-US" w:eastAsia="zh-CN"/>
        </w:rPr>
        <w:t>附件5</w:t>
      </w:r>
    </w:p>
    <w:p>
      <w:pPr>
        <w:pStyle w:val="3"/>
        <w:spacing w:before="0" w:beforeAutospacing="0" w:after="0" w:afterAutospacing="0" w:line="600" w:lineRule="exact"/>
        <w:jc w:val="center"/>
        <w:rPr>
          <w:rFonts w:hint="eastAsia" w:ascii="方正小标宋_GBK" w:eastAsia="方正小标宋_GBK" w:cs="方正仿宋_GBK"/>
          <w:kern w:val="33"/>
          <w:sz w:val="44"/>
          <w:szCs w:val="44"/>
          <w:lang w:eastAsia="zh-CN"/>
        </w:rPr>
      </w:pPr>
      <w:r>
        <w:rPr>
          <w:rFonts w:hint="eastAsia" w:ascii="方正小标宋_GBK" w:eastAsia="方正小标宋_GBK" w:cs="方正仿宋_GBK"/>
          <w:kern w:val="33"/>
          <w:sz w:val="44"/>
          <w:szCs w:val="44"/>
        </w:rPr>
        <w:t>重庆工商大学</w:t>
      </w:r>
      <w:r>
        <w:rPr>
          <w:rFonts w:hint="eastAsia" w:ascii="方正小标宋_GBK" w:eastAsia="方正小标宋_GBK" w:cs="方正仿宋_GBK"/>
          <w:kern w:val="33"/>
          <w:sz w:val="44"/>
          <w:szCs w:val="44"/>
          <w:lang w:eastAsia="zh-CN"/>
        </w:rPr>
        <w:t>融智学院</w:t>
      </w:r>
    </w:p>
    <w:p>
      <w:pPr>
        <w:pStyle w:val="3"/>
        <w:spacing w:before="0" w:beforeAutospacing="0" w:after="0" w:afterAutospacing="0" w:line="600" w:lineRule="exact"/>
        <w:jc w:val="center"/>
        <w:rPr>
          <w:rFonts w:hint="eastAsia" w:ascii="方正小标宋_GBK" w:eastAsia="方正小标宋_GBK" w:cs="方正仿宋_GBK"/>
          <w:kern w:val="33"/>
          <w:sz w:val="44"/>
          <w:szCs w:val="44"/>
        </w:rPr>
      </w:pPr>
      <w:r>
        <w:rPr>
          <w:rFonts w:hint="eastAsia" w:ascii="方正小标宋_GBK" w:eastAsia="方正小标宋_GBK" w:cs="方正仿宋_GBK"/>
          <w:kern w:val="33"/>
          <w:sz w:val="44"/>
          <w:szCs w:val="44"/>
        </w:rPr>
        <w:t>党支部委员会民主评议结果报告单</w:t>
      </w:r>
    </w:p>
    <w:p>
      <w:pPr>
        <w:spacing w:line="600" w:lineRule="exact"/>
        <w:rPr>
          <w:rFonts w:hint="eastAsia" w:ascii="楷体" w:hAnsi="楷体" w:eastAsia="楷体"/>
          <w:sz w:val="28"/>
          <w:szCs w:val="28"/>
        </w:rPr>
      </w:pPr>
    </w:p>
    <w:p>
      <w:pPr>
        <w:spacing w:line="60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党总支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（直属党支部）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名称：                       2019年  月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3254"/>
        <w:gridCol w:w="2002"/>
        <w:gridCol w:w="2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5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3254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支部名称</w:t>
            </w:r>
          </w:p>
        </w:tc>
        <w:tc>
          <w:tcPr>
            <w:tcW w:w="2002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评议等次</w:t>
            </w:r>
          </w:p>
        </w:tc>
        <w:tc>
          <w:tcPr>
            <w:tcW w:w="2379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5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54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02" w:type="dxa"/>
            <w:noWrap w:val="0"/>
            <w:vAlign w:val="top"/>
          </w:tcPr>
          <w:p>
            <w:pPr>
              <w:spacing w:line="600" w:lineRule="exact"/>
              <w:ind w:firstLine="420" w:firstLineChars="150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5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54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0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5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54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0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5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54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0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5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54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0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5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54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0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5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54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02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79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spacing w:line="600" w:lineRule="exact"/>
        <w:rPr>
          <w:rFonts w:hint="eastAsia" w:ascii="方正仿宋_GBK" w:hAnsi="宋体" w:eastAsia="方正仿宋_GBK" w:cs="宋体"/>
          <w:kern w:val="0"/>
          <w:sz w:val="28"/>
          <w:szCs w:val="28"/>
        </w:rPr>
      </w:pPr>
      <w:r>
        <w:rPr>
          <w:rFonts w:hint="eastAsia" w:ascii="方正仿宋_GBK" w:hAnsi="宋体" w:eastAsia="方正仿宋_GBK" w:cs="宋体"/>
          <w:kern w:val="0"/>
          <w:sz w:val="28"/>
          <w:szCs w:val="28"/>
        </w:rPr>
        <w:t>评议等次分为“好、较好、一般、差”四个等次；</w:t>
      </w:r>
    </w:p>
    <w:p>
      <w:pPr>
        <w:spacing w:line="600" w:lineRule="exact"/>
        <w:rPr>
          <w:rFonts w:hint="eastAsia" w:ascii="方正仿宋_GBK" w:hAnsi="宋体" w:eastAsia="方正仿宋_GBK" w:cs="宋体"/>
          <w:kern w:val="0"/>
          <w:sz w:val="28"/>
          <w:szCs w:val="28"/>
        </w:rPr>
      </w:pPr>
    </w:p>
    <w:p>
      <w:pPr>
        <w:spacing w:line="600" w:lineRule="exact"/>
        <w:rPr>
          <w:rFonts w:hint="eastAsia" w:ascii="方正仿宋_GBK" w:hAnsi="宋体" w:eastAsia="方正仿宋_GBK" w:cs="宋体"/>
          <w:kern w:val="0"/>
          <w:sz w:val="28"/>
          <w:szCs w:val="28"/>
        </w:rPr>
      </w:pPr>
    </w:p>
    <w:p>
      <w:pPr>
        <w:spacing w:line="600" w:lineRule="exact"/>
        <w:rPr>
          <w:rFonts w:hint="eastAsia" w:ascii="方正仿宋_GBK" w:hAnsi="宋体" w:eastAsia="方正仿宋_GBK" w:cs="宋体"/>
          <w:kern w:val="0"/>
          <w:sz w:val="28"/>
          <w:szCs w:val="28"/>
        </w:rPr>
      </w:pPr>
      <w:r>
        <w:rPr>
          <w:rFonts w:hint="eastAsia" w:ascii="方正仿宋_GBK" w:hAnsi="宋体" w:eastAsia="方正仿宋_GBK" w:cs="宋体"/>
          <w:kern w:val="0"/>
          <w:sz w:val="28"/>
          <w:szCs w:val="28"/>
        </w:rPr>
        <w:t>党总支</w:t>
      </w:r>
      <w:r>
        <w:rPr>
          <w:rFonts w:hint="eastAsia" w:ascii="方正仿宋_GBK" w:hAnsi="宋体" w:eastAsia="方正仿宋_GBK" w:cs="宋体"/>
          <w:kern w:val="0"/>
          <w:sz w:val="28"/>
          <w:szCs w:val="28"/>
          <w:lang w:eastAsia="zh-CN"/>
        </w:rPr>
        <w:t>（直属党支部）</w:t>
      </w:r>
      <w:r>
        <w:rPr>
          <w:rFonts w:hint="eastAsia" w:ascii="方正仿宋_GBK" w:hAnsi="宋体" w:eastAsia="方正仿宋_GBK" w:cs="宋体"/>
          <w:kern w:val="0"/>
          <w:sz w:val="28"/>
          <w:szCs w:val="28"/>
        </w:rPr>
        <w:t>书记签字：           党总支盖章</w:t>
      </w:r>
    </w:p>
    <w:p>
      <w:pPr>
        <w:spacing w:line="600" w:lineRule="exact"/>
        <w:rPr>
          <w:rFonts w:ascii="仿宋" w:hAnsi="仿宋" w:eastAsia="仿宋"/>
          <w:sz w:val="32"/>
          <w:szCs w:val="32"/>
        </w:rPr>
      </w:pPr>
    </w:p>
    <w:p>
      <w:pPr>
        <w:pStyle w:val="3"/>
        <w:spacing w:before="0" w:beforeAutospacing="0" w:after="0" w:afterAutospacing="0" w:line="600" w:lineRule="exact"/>
        <w:jc w:val="center"/>
        <w:rPr>
          <w:rFonts w:hint="eastAsia" w:ascii="方正小标宋_GBK" w:eastAsia="方正小标宋_GBK" w:cs="方正仿宋_GBK"/>
          <w:kern w:val="33"/>
          <w:sz w:val="44"/>
          <w:szCs w:val="44"/>
        </w:rPr>
      </w:pPr>
    </w:p>
    <w:p>
      <w:pPr>
        <w:pStyle w:val="3"/>
        <w:spacing w:before="0" w:beforeAutospacing="0" w:after="0" w:afterAutospacing="0" w:line="600" w:lineRule="exact"/>
        <w:jc w:val="center"/>
        <w:rPr>
          <w:rFonts w:hint="eastAsia" w:ascii="方正小标宋_GBK" w:eastAsia="方正小标宋_GBK" w:cs="方正仿宋_GBK"/>
          <w:kern w:val="33"/>
          <w:sz w:val="44"/>
          <w:szCs w:val="44"/>
        </w:rPr>
      </w:pPr>
    </w:p>
    <w:p>
      <w:pPr>
        <w:pStyle w:val="3"/>
        <w:spacing w:before="0" w:beforeAutospacing="0" w:after="0" w:afterAutospacing="0" w:line="600" w:lineRule="exact"/>
        <w:jc w:val="center"/>
        <w:rPr>
          <w:rFonts w:hint="eastAsia" w:ascii="方正小标宋_GBK" w:eastAsia="方正小标宋_GBK" w:cs="方正仿宋_GBK"/>
          <w:kern w:val="33"/>
          <w:sz w:val="44"/>
          <w:szCs w:val="44"/>
        </w:rPr>
      </w:pPr>
    </w:p>
    <w:p>
      <w:pPr>
        <w:pStyle w:val="3"/>
        <w:spacing w:before="0" w:beforeAutospacing="0" w:after="0" w:afterAutospacing="0" w:line="600" w:lineRule="exact"/>
        <w:jc w:val="both"/>
        <w:rPr>
          <w:rFonts w:hint="eastAsia" w:ascii="方正小标宋_GBK" w:eastAsia="方正小标宋_GBK" w:cs="方正仿宋_GBK"/>
          <w:kern w:val="33"/>
          <w:sz w:val="44"/>
          <w:szCs w:val="44"/>
        </w:rPr>
      </w:pPr>
    </w:p>
    <w:p>
      <w:pPr>
        <w:pStyle w:val="3"/>
        <w:spacing w:before="0" w:beforeAutospacing="0" w:after="0" w:afterAutospacing="0" w:line="600" w:lineRule="exact"/>
        <w:jc w:val="both"/>
        <w:rPr>
          <w:rFonts w:hint="default" w:ascii="Times New Roman" w:hAnsi="Times New Roman" w:eastAsia="方正仿宋_GBK" w:cs="Times New Roman"/>
          <w:kern w:val="33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33"/>
          <w:sz w:val="28"/>
          <w:szCs w:val="28"/>
          <w:lang w:val="en-US" w:eastAsia="zh-CN"/>
        </w:rPr>
        <w:t>附件6</w:t>
      </w:r>
    </w:p>
    <w:p>
      <w:pPr>
        <w:pStyle w:val="3"/>
        <w:spacing w:before="0" w:beforeAutospacing="0" w:after="0" w:afterAutospacing="0" w:line="600" w:lineRule="exact"/>
        <w:jc w:val="center"/>
        <w:rPr>
          <w:rFonts w:hint="eastAsia" w:ascii="方正小标宋_GBK" w:eastAsia="方正小标宋_GBK" w:cs="方正仿宋_GBK"/>
          <w:kern w:val="33"/>
          <w:sz w:val="44"/>
          <w:szCs w:val="44"/>
          <w:lang w:eastAsia="zh-CN"/>
        </w:rPr>
      </w:pPr>
      <w:r>
        <w:rPr>
          <w:rFonts w:hint="eastAsia" w:ascii="方正小标宋_GBK" w:eastAsia="方正小标宋_GBK" w:cs="方正仿宋_GBK"/>
          <w:kern w:val="33"/>
          <w:sz w:val="44"/>
          <w:szCs w:val="44"/>
        </w:rPr>
        <w:t>重庆工商大学</w:t>
      </w:r>
      <w:r>
        <w:rPr>
          <w:rFonts w:hint="eastAsia" w:ascii="方正小标宋_GBK" w:eastAsia="方正小标宋_GBK" w:cs="方正仿宋_GBK"/>
          <w:kern w:val="33"/>
          <w:sz w:val="44"/>
          <w:szCs w:val="44"/>
          <w:lang w:eastAsia="zh-CN"/>
        </w:rPr>
        <w:t>融智学院</w:t>
      </w:r>
    </w:p>
    <w:p>
      <w:pPr>
        <w:pStyle w:val="3"/>
        <w:spacing w:before="0" w:beforeAutospacing="0" w:after="0" w:afterAutospacing="0" w:line="600" w:lineRule="exact"/>
        <w:jc w:val="center"/>
        <w:rPr>
          <w:rFonts w:hint="eastAsia" w:ascii="方正小标宋_GBK" w:eastAsia="方正小标宋_GBK" w:cs="方正仿宋_GBK"/>
          <w:kern w:val="33"/>
          <w:sz w:val="44"/>
          <w:szCs w:val="44"/>
        </w:rPr>
      </w:pPr>
      <w:r>
        <w:rPr>
          <w:rFonts w:hint="eastAsia" w:ascii="方正小标宋_GBK" w:eastAsia="方正小标宋_GBK" w:cs="方正仿宋_GBK"/>
          <w:kern w:val="33"/>
          <w:sz w:val="44"/>
          <w:szCs w:val="44"/>
        </w:rPr>
        <w:t>党员民主评议结果报告单</w:t>
      </w:r>
    </w:p>
    <w:p>
      <w:pPr>
        <w:pStyle w:val="3"/>
        <w:spacing w:before="0" w:beforeAutospacing="0" w:after="0" w:afterAutospacing="0" w:line="600" w:lineRule="exact"/>
        <w:jc w:val="both"/>
        <w:rPr>
          <w:rFonts w:hint="eastAsia" w:ascii="方正小标宋_GBK" w:eastAsia="方正小标宋_GBK" w:cs="方正仿宋_GBK"/>
          <w:kern w:val="33"/>
          <w:sz w:val="36"/>
          <w:szCs w:val="36"/>
        </w:rPr>
      </w:pPr>
      <w:r>
        <w:rPr>
          <w:rFonts w:hint="eastAsia" w:ascii="仿宋" w:hAnsi="仿宋" w:eastAsia="仿宋"/>
          <w:sz w:val="32"/>
        </w:rPr>
        <w:t xml:space="preserve">党支部：          党支部书记签字：      </w:t>
      </w:r>
      <w:r>
        <w:rPr>
          <w:rFonts w:hint="eastAsia" w:ascii="仿宋" w:hAnsi="仿宋" w:eastAsia="仿宋"/>
          <w:sz w:val="32"/>
          <w:lang w:val="en-US" w:eastAsia="zh-CN"/>
        </w:rPr>
        <w:t>2021</w:t>
      </w:r>
      <w:r>
        <w:rPr>
          <w:rFonts w:hint="eastAsia" w:ascii="仿宋" w:hAnsi="仿宋" w:eastAsia="仿宋"/>
          <w:sz w:val="32"/>
        </w:rPr>
        <w:t>年 月  日</w:t>
      </w:r>
    </w:p>
    <w:tbl>
      <w:tblPr>
        <w:tblStyle w:val="4"/>
        <w:tblW w:w="889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1152"/>
        <w:gridCol w:w="1620"/>
        <w:gridCol w:w="52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宋体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sz w:val="32"/>
                <w:szCs w:val="32"/>
              </w:rPr>
              <w:t>民主评议情况</w:t>
            </w:r>
          </w:p>
        </w:tc>
        <w:tc>
          <w:tcPr>
            <w:tcW w:w="79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ind w:firstLine="480" w:firstLineChars="20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本支部共有党员XX名，其中正式党员XX名、预备党员XX名。参加此次民主评议的党员XX名（其中正式党员XX名）、群众代表XX名。本次评议，评出优秀党员XX名，占正式党员数的XX%；合格党员XX名，占正式党员数的XX%；基本合格党员XX名，占正式党员数的XX%；不合格党员XX名，占正式党员数的XX%；不定等次的预备党员XX名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等次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姓名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入党时间</w:t>
            </w:r>
          </w:p>
        </w:tc>
        <w:tc>
          <w:tcPr>
            <w:tcW w:w="5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宋体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所在支部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exact"/>
          <w:jc w:val="center"/>
        </w:trPr>
        <w:tc>
          <w:tcPr>
            <w:tcW w:w="9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优秀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5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exac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" w:hAnsi="仿宋" w:eastAsia="仿宋" w:cs="宋体"/>
                <w:b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5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exact"/>
          <w:jc w:val="center"/>
        </w:trPr>
        <w:tc>
          <w:tcPr>
            <w:tcW w:w="90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仿宋" w:hAnsi="仿宋" w:eastAsia="仿宋" w:cs="宋体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sz w:val="32"/>
                <w:szCs w:val="32"/>
              </w:rPr>
              <w:t>合格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5218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exact"/>
          <w:jc w:val="center"/>
        </w:trPr>
        <w:tc>
          <w:tcPr>
            <w:tcW w:w="9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left"/>
              <w:rPr>
                <w:rFonts w:hint="eastAsia" w:ascii="仿宋" w:hAnsi="仿宋" w:eastAsia="仿宋" w:cs="宋体"/>
                <w:b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5218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9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基本合格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5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exac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5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不合格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5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5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sz w:val="32"/>
                <w:szCs w:val="32"/>
              </w:rPr>
              <w:t>不定等次预备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521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521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</w:tbl>
    <w:p>
      <w:pPr>
        <w:snapToGrid w:val="0"/>
        <w:spacing w:line="600" w:lineRule="exact"/>
        <w:rPr>
          <w:rFonts w:hint="default" w:ascii="方正仿宋_GBK" w:eastAsia="方正仿宋_GBK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备注：此表党支部填写后报党总支；党总支</w:t>
      </w:r>
      <w:r>
        <w:rPr>
          <w:rFonts w:hint="eastAsia" w:ascii="仿宋" w:hAnsi="仿宋" w:eastAsia="仿宋"/>
          <w:sz w:val="24"/>
          <w:szCs w:val="24"/>
          <w:lang w:eastAsia="zh-CN"/>
        </w:rPr>
        <w:t>（直属党支部）</w:t>
      </w:r>
      <w:r>
        <w:rPr>
          <w:rFonts w:hint="eastAsia" w:ascii="仿宋" w:hAnsi="仿宋" w:eastAsia="仿宋"/>
          <w:sz w:val="24"/>
          <w:szCs w:val="24"/>
        </w:rPr>
        <w:t>汇总后统一报</w:t>
      </w:r>
      <w:r>
        <w:rPr>
          <w:rFonts w:hint="eastAsia" w:ascii="仿宋" w:hAnsi="仿宋" w:eastAsia="仿宋"/>
          <w:sz w:val="24"/>
          <w:szCs w:val="24"/>
          <w:lang w:eastAsia="zh-CN"/>
        </w:rPr>
        <w:t>党群工作部</w:t>
      </w:r>
      <w:r>
        <w:rPr>
          <w:rFonts w:hint="eastAsia" w:ascii="仿宋" w:hAnsi="仿宋" w:eastAsia="仿宋"/>
          <w:sz w:val="24"/>
          <w:szCs w:val="24"/>
        </w:rPr>
        <w:t>备案</w:t>
      </w:r>
    </w:p>
    <w:p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CC0B84"/>
    <w:rsid w:val="41CC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eastAsia="宋体"/>
      <w:kern w:val="0"/>
      <w:sz w:val="24"/>
      <w:szCs w:val="24"/>
    </w:rPr>
  </w:style>
  <w:style w:type="paragraph" w:customStyle="1" w:styleId="6">
    <w:name w:val="reader-word-layer reader-word-s1-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2021-01-11T08:37:00Z</dcterms:created>
  <dc:creator>矢治不禹</dc:creator>
  <cp:lastModifiedBy>矢治不禹</cp:lastModifiedBy>
  <dcterms:modified xsi:type="dcterms:W3CDTF">2021-01-11T08:38:10Z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